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D4" w:rsidRPr="00C24B9C" w:rsidRDefault="00B96FD4" w:rsidP="00B96F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FD4" w:rsidRPr="00C24B9C" w:rsidRDefault="00B96FD4" w:rsidP="00C24B9C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96FD4" w:rsidRPr="00C24B9C" w:rsidRDefault="00B96FD4" w:rsidP="00875737">
      <w:pPr>
        <w:pStyle w:val="a3"/>
        <w:numPr>
          <w:ilvl w:val="0"/>
          <w:numId w:val="1"/>
        </w:numPr>
        <w:ind w:left="-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9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B96FD4" w:rsidRPr="00C24B9C" w:rsidRDefault="00B96FD4" w:rsidP="00C24B9C">
      <w:pPr>
        <w:pStyle w:val="a3"/>
        <w:numPr>
          <w:ilvl w:val="1"/>
          <w:numId w:val="1"/>
        </w:numPr>
        <w:spacing w:line="276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B9C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BC4551">
        <w:rPr>
          <w:rFonts w:ascii="Times New Roman" w:hAnsi="Times New Roman" w:cs="Times New Roman"/>
          <w:sz w:val="24"/>
          <w:szCs w:val="24"/>
        </w:rPr>
        <w:t>Правила приема воспитанников (</w:t>
      </w:r>
      <w:bookmarkStart w:id="0" w:name="_GoBack"/>
      <w:bookmarkEnd w:id="0"/>
      <w:r w:rsidRPr="00C24B9C">
        <w:rPr>
          <w:rFonts w:ascii="Times New Roman" w:hAnsi="Times New Roman" w:cs="Times New Roman"/>
          <w:sz w:val="24"/>
          <w:szCs w:val="24"/>
        </w:rPr>
        <w:t>далее по тексту – Правила) разр</w:t>
      </w:r>
      <w:r w:rsidR="00BC4551">
        <w:rPr>
          <w:rFonts w:ascii="Times New Roman" w:hAnsi="Times New Roman" w:cs="Times New Roman"/>
          <w:sz w:val="24"/>
          <w:szCs w:val="24"/>
        </w:rPr>
        <w:t>аботан для МБДОУ «Детский сад №1</w:t>
      </w:r>
      <w:r w:rsidRPr="00C24B9C">
        <w:rPr>
          <w:rFonts w:ascii="Times New Roman" w:hAnsi="Times New Roman" w:cs="Times New Roman"/>
          <w:sz w:val="24"/>
          <w:szCs w:val="24"/>
        </w:rPr>
        <w:t xml:space="preserve">» (далее по тексту – Учреждение) в соответствии </w:t>
      </w:r>
      <w:proofErr w:type="gramStart"/>
      <w:r w:rsidRPr="00C24B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4B9C">
        <w:rPr>
          <w:rFonts w:ascii="Times New Roman" w:hAnsi="Times New Roman" w:cs="Times New Roman"/>
          <w:sz w:val="24"/>
          <w:szCs w:val="24"/>
        </w:rPr>
        <w:t>:</w:t>
      </w:r>
    </w:p>
    <w:p w:rsidR="00B96FD4" w:rsidRPr="00C24B9C" w:rsidRDefault="00B96FD4" w:rsidP="00C24B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9C">
        <w:rPr>
          <w:rFonts w:ascii="Times New Roman" w:hAnsi="Times New Roman" w:cs="Times New Roman"/>
          <w:sz w:val="24"/>
          <w:szCs w:val="24"/>
        </w:rPr>
        <w:t>Конституцией Российской Федерацией;</w:t>
      </w:r>
    </w:p>
    <w:p w:rsidR="00B96FD4" w:rsidRPr="00C24B9C" w:rsidRDefault="00B96FD4" w:rsidP="00C24B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9C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№273 «Об образовании в Российской Федерации»;</w:t>
      </w:r>
    </w:p>
    <w:p w:rsidR="00C24B9C" w:rsidRPr="00C24B9C" w:rsidRDefault="00B96FD4" w:rsidP="00C24B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9C">
        <w:rPr>
          <w:rFonts w:ascii="Times New Roman" w:hAnsi="Times New Roman" w:cs="Times New Roman"/>
          <w:sz w:val="24"/>
          <w:szCs w:val="24"/>
        </w:rPr>
        <w:t>Федеральным Законом РФ от 06 октября 2003 №131-ФЗ «об общих принципах организации местного самоуправления в Российской Федерации»;</w:t>
      </w:r>
    </w:p>
    <w:p w:rsidR="00B96FD4" w:rsidRPr="00C24B9C" w:rsidRDefault="00B96FD4" w:rsidP="00C24B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9C">
        <w:rPr>
          <w:rFonts w:ascii="Times New Roman" w:hAnsi="Times New Roman" w:cs="Times New Roman"/>
          <w:sz w:val="24"/>
          <w:szCs w:val="24"/>
        </w:rPr>
        <w:t>Федеральным Законом от 27.07.2006 №152 – ФЗ «О персональных данных»;</w:t>
      </w:r>
    </w:p>
    <w:p w:rsidR="00B96FD4" w:rsidRPr="00C24B9C" w:rsidRDefault="00B96FD4" w:rsidP="00C24B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9C">
        <w:rPr>
          <w:rFonts w:ascii="Times New Roman" w:hAnsi="Times New Roman" w:cs="Times New Roman"/>
          <w:sz w:val="24"/>
          <w:szCs w:val="24"/>
        </w:rPr>
        <w:t>Федеральным Законом от 27.07.2010 №210 – ФЗ «Об организации предоставления государственных и муниципальных услуг;</w:t>
      </w:r>
    </w:p>
    <w:p w:rsidR="00B96FD4" w:rsidRPr="00C24B9C" w:rsidRDefault="00B96FD4" w:rsidP="00C24B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9C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 августа</w:t>
      </w:r>
      <w:r w:rsidR="00A1736C" w:rsidRPr="00C24B9C">
        <w:rPr>
          <w:rFonts w:ascii="Times New Roman" w:hAnsi="Times New Roman" w:cs="Times New Roman"/>
          <w:sz w:val="24"/>
          <w:szCs w:val="24"/>
        </w:rPr>
        <w:t xml:space="preserve"> 2013 года №1014;</w:t>
      </w:r>
    </w:p>
    <w:p w:rsidR="00A1736C" w:rsidRPr="00C24B9C" w:rsidRDefault="00A1736C" w:rsidP="00C24B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9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08.08.2013 №08-1063 « о рекомендациях по порядку комплектования дошкольных образовательных учреждений;</w:t>
      </w:r>
    </w:p>
    <w:p w:rsidR="00A1736C" w:rsidRPr="00C24B9C" w:rsidRDefault="00A1736C" w:rsidP="00C24B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9C">
        <w:rPr>
          <w:rFonts w:ascii="Times New Roman" w:hAnsi="Times New Roman" w:cs="Times New Roman"/>
          <w:sz w:val="24"/>
          <w:szCs w:val="24"/>
        </w:rPr>
        <w:t>Санитарно –</w:t>
      </w:r>
      <w:r w:rsidR="00C24B9C" w:rsidRPr="00C2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9C">
        <w:rPr>
          <w:rFonts w:ascii="Times New Roman" w:hAnsi="Times New Roman" w:cs="Times New Roman"/>
          <w:sz w:val="24"/>
          <w:szCs w:val="24"/>
        </w:rPr>
        <w:t>эпидемологическими</w:t>
      </w:r>
      <w:proofErr w:type="spellEnd"/>
      <w:r w:rsidRPr="00C24B9C">
        <w:rPr>
          <w:rFonts w:ascii="Times New Roman" w:hAnsi="Times New Roman" w:cs="Times New Roman"/>
          <w:sz w:val="24"/>
          <w:szCs w:val="24"/>
        </w:rPr>
        <w:t xml:space="preserve">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C24B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24B9C">
        <w:rPr>
          <w:rFonts w:ascii="Times New Roman" w:hAnsi="Times New Roman" w:cs="Times New Roman"/>
          <w:sz w:val="24"/>
          <w:szCs w:val="24"/>
        </w:rPr>
        <w:t xml:space="preserve"> 2.4.1.3049-13);</w:t>
      </w:r>
    </w:p>
    <w:p w:rsidR="00A1736C" w:rsidRPr="00C24B9C" w:rsidRDefault="00A1736C" w:rsidP="00C24B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8 апреля 2014 г. N 293</w:t>
      </w:r>
      <w:r w:rsidRPr="00C24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Порядка приема на обучение по образовательным программам дошкольного образования";</w:t>
      </w:r>
    </w:p>
    <w:p w:rsidR="00782250" w:rsidRDefault="00A1736C" w:rsidP="0078225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Мурманской области от 28.06.2013 №1649-01-ЗМО «Об образовании в Мурманской области»;</w:t>
      </w:r>
    </w:p>
    <w:p w:rsidR="00A1736C" w:rsidRPr="00782250" w:rsidRDefault="00A1736C" w:rsidP="0078225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7822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Ловозерского</w:t>
      </w:r>
      <w:proofErr w:type="spellEnd"/>
      <w:r w:rsidRPr="0078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82250">
        <w:rPr>
          <w:rFonts w:ascii="Times New Roman" w:eastAsia="Calibri" w:hAnsi="Times New Roman" w:cs="Times New Roman"/>
          <w:sz w:val="24"/>
          <w:szCs w:val="24"/>
        </w:rPr>
        <w:t>от «23»  ноября 2016 года</w:t>
      </w:r>
      <w:r w:rsidRPr="00782250">
        <w:rPr>
          <w:rFonts w:ascii="Times New Roman" w:eastAsia="Calibri" w:hAnsi="Times New Roman"/>
          <w:spacing w:val="-1"/>
          <w:sz w:val="24"/>
          <w:szCs w:val="24"/>
        </w:rPr>
        <w:t xml:space="preserve">  </w:t>
      </w:r>
      <w:r w:rsidRPr="0078225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82250">
        <w:rPr>
          <w:rFonts w:ascii="Times New Roman" w:eastAsia="Calibri" w:hAnsi="Times New Roman" w:cs="Times New Roman"/>
          <w:sz w:val="24"/>
          <w:szCs w:val="24"/>
        </w:rPr>
        <w:t>№</w:t>
      </w:r>
      <w:r w:rsidRPr="0078225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320</w:t>
      </w:r>
      <w:r w:rsidRPr="00782250">
        <w:rPr>
          <w:rFonts w:ascii="Times New Roman" w:eastAsia="Calibri" w:hAnsi="Times New Roman"/>
          <w:spacing w:val="-1"/>
          <w:sz w:val="24"/>
          <w:szCs w:val="24"/>
        </w:rPr>
        <w:t>–</w:t>
      </w:r>
      <w:r w:rsidRPr="00782250">
        <w:rPr>
          <w:rFonts w:ascii="Times New Roman" w:eastAsia="Calibri" w:hAnsi="Times New Roman" w:cs="Times New Roman"/>
          <w:spacing w:val="-1"/>
          <w:sz w:val="24"/>
          <w:szCs w:val="24"/>
        </w:rPr>
        <w:t>ПГ</w:t>
      </w:r>
      <w:r w:rsidRPr="0078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82250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Административный регламент </w:t>
      </w:r>
      <w:r w:rsidRPr="00782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предоставлению муниципальной услуги  «Прием заявлений, постановка на учет и  зачисление детей в муниципальные бюджетные дошкольные образовательные учреждения </w:t>
      </w:r>
      <w:proofErr w:type="spellStart"/>
      <w:r w:rsidRPr="00782250">
        <w:rPr>
          <w:rFonts w:ascii="Times New Roman" w:eastAsia="Calibri" w:hAnsi="Times New Roman" w:cs="Times New Roman"/>
          <w:sz w:val="24"/>
          <w:szCs w:val="24"/>
          <w:lang w:eastAsia="ru-RU"/>
        </w:rPr>
        <w:t>Ловозерского</w:t>
      </w:r>
      <w:proofErr w:type="spellEnd"/>
      <w:r w:rsidRPr="00782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 реализующие основную образо</w:t>
      </w:r>
      <w:r w:rsidR="00782250" w:rsidRPr="00782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вательную программу </w:t>
      </w:r>
      <w:proofErr w:type="spellStart"/>
      <w:r w:rsidR="00782250" w:rsidRPr="00782250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</w:t>
      </w:r>
      <w:proofErr w:type="spellEnd"/>
      <w:r w:rsidR="00782250" w:rsidRPr="00782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2250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образования»</w:t>
      </w:r>
      <w:r w:rsidR="00782250" w:rsidRPr="00782250">
        <w:rPr>
          <w:rFonts w:ascii="Times New Roman" w:eastAsia="Calibri" w:hAnsi="Times New Roman"/>
          <w:sz w:val="24"/>
          <w:szCs w:val="24"/>
          <w:lang w:eastAsia="ru-RU"/>
        </w:rPr>
        <w:t xml:space="preserve">  (</w:t>
      </w:r>
      <w:r w:rsidR="00782250" w:rsidRPr="00782250">
        <w:rPr>
          <w:rFonts w:ascii="Times New Roman" w:eastAsia="Calibri" w:hAnsi="Times New Roman" w:cs="Times New Roman"/>
          <w:sz w:val="24"/>
          <w:szCs w:val="24"/>
        </w:rPr>
        <w:t>Утвержден постановлением</w:t>
      </w:r>
      <w:r w:rsidR="00782250" w:rsidRPr="00782250">
        <w:rPr>
          <w:rFonts w:ascii="Times New Roman" w:eastAsia="Calibri" w:hAnsi="Times New Roman" w:cs="Times New Roman"/>
          <w:spacing w:val="-36"/>
          <w:sz w:val="24"/>
          <w:szCs w:val="24"/>
        </w:rPr>
        <w:t xml:space="preserve"> </w:t>
      </w:r>
      <w:r w:rsidR="00782250" w:rsidRPr="00782250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782250" w:rsidRPr="00782250">
        <w:rPr>
          <w:rFonts w:ascii="Times New Roman" w:eastAsia="Calibri" w:hAnsi="Times New Roman" w:cs="Times New Roman"/>
          <w:spacing w:val="27"/>
          <w:w w:val="99"/>
          <w:sz w:val="24"/>
          <w:szCs w:val="24"/>
        </w:rPr>
        <w:t xml:space="preserve"> </w:t>
      </w:r>
      <w:proofErr w:type="spellStart"/>
      <w:r w:rsidR="00782250" w:rsidRPr="00782250">
        <w:rPr>
          <w:rFonts w:ascii="Times New Roman" w:eastAsia="Calibri" w:hAnsi="Times New Roman" w:cs="Times New Roman"/>
          <w:sz w:val="24"/>
          <w:szCs w:val="24"/>
        </w:rPr>
        <w:t>Ловозерского</w:t>
      </w:r>
      <w:proofErr w:type="spellEnd"/>
      <w:r w:rsidR="00782250" w:rsidRPr="00782250">
        <w:rPr>
          <w:rFonts w:ascii="Times New Roman" w:eastAsia="Calibri" w:hAnsi="Times New Roman" w:cs="Times New Roman"/>
          <w:spacing w:val="-22"/>
          <w:sz w:val="24"/>
          <w:szCs w:val="24"/>
        </w:rPr>
        <w:t xml:space="preserve"> </w:t>
      </w:r>
      <w:r w:rsidR="00782250" w:rsidRPr="00782250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782250" w:rsidRPr="00782250">
        <w:rPr>
          <w:rFonts w:ascii="Times New Roman" w:hAnsi="Times New Roman"/>
          <w:sz w:val="24"/>
          <w:szCs w:val="24"/>
        </w:rPr>
        <w:t xml:space="preserve"> </w:t>
      </w:r>
      <w:r w:rsidR="00782250" w:rsidRPr="00782250">
        <w:rPr>
          <w:rFonts w:ascii="Times New Roman" w:eastAsia="Calibri" w:hAnsi="Times New Roman" w:cs="Times New Roman"/>
          <w:spacing w:val="-1"/>
          <w:sz w:val="24"/>
          <w:szCs w:val="24"/>
        </w:rPr>
        <w:t>от 29.</w:t>
      </w:r>
      <w:r w:rsidR="00782250" w:rsidRPr="00782250">
        <w:rPr>
          <w:rFonts w:ascii="Times New Roman" w:eastAsia="Calibri" w:hAnsi="Times New Roman" w:cs="Times New Roman"/>
          <w:sz w:val="24"/>
          <w:szCs w:val="24"/>
        </w:rPr>
        <w:t>06. 2012</w:t>
      </w:r>
      <w:r w:rsidR="00782250" w:rsidRPr="00782250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="00782250" w:rsidRPr="00782250">
        <w:rPr>
          <w:rFonts w:ascii="Times New Roman" w:eastAsia="Calibri" w:hAnsi="Times New Roman" w:cs="Times New Roman"/>
          <w:sz w:val="24"/>
          <w:szCs w:val="24"/>
        </w:rPr>
        <w:t>№</w:t>
      </w:r>
      <w:r w:rsidR="00782250" w:rsidRPr="0078225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782250" w:rsidRPr="00782250">
        <w:rPr>
          <w:rFonts w:ascii="Times New Roman" w:eastAsia="Calibri" w:hAnsi="Times New Roman" w:cs="Times New Roman"/>
          <w:spacing w:val="-1"/>
          <w:sz w:val="24"/>
          <w:szCs w:val="24"/>
        </w:rPr>
        <w:t>280-ПГ</w:t>
      </w:r>
      <w:r w:rsidR="00782250" w:rsidRPr="007822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82250" w:rsidRPr="00782250">
        <w:rPr>
          <w:rFonts w:ascii="Times New Roman" w:eastAsia="Calibri" w:hAnsi="Times New Roman" w:cs="Times New Roman"/>
          <w:spacing w:val="-1"/>
          <w:sz w:val="24"/>
          <w:szCs w:val="24"/>
        </w:rPr>
        <w:t>(в ред.  от  «23» ноября 2016 № 320-ПГ)</w:t>
      </w:r>
    </w:p>
    <w:p w:rsidR="00C24B9C" w:rsidRPr="00C24B9C" w:rsidRDefault="00C24B9C" w:rsidP="00C24B9C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24B9C">
        <w:rPr>
          <w:rFonts w:ascii="Times New Roman" w:eastAsia="Calibri" w:hAnsi="Times New Roman"/>
          <w:sz w:val="24"/>
          <w:szCs w:val="24"/>
          <w:lang w:eastAsia="ru-RU"/>
        </w:rPr>
        <w:t>Уставом Учреждения;</w:t>
      </w:r>
    </w:p>
    <w:p w:rsidR="00C24B9C" w:rsidRPr="00C24B9C" w:rsidRDefault="00C24B9C" w:rsidP="00C24B9C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24B9C">
        <w:rPr>
          <w:rFonts w:ascii="Times New Roman" w:eastAsia="Calibri" w:hAnsi="Times New Roman"/>
          <w:sz w:val="24"/>
          <w:szCs w:val="24"/>
          <w:lang w:eastAsia="ru-RU"/>
        </w:rPr>
        <w:t xml:space="preserve">другими </w:t>
      </w:r>
      <w:r w:rsidR="00782250" w:rsidRPr="00C24B9C">
        <w:rPr>
          <w:rFonts w:ascii="Times New Roman" w:eastAsia="Calibri" w:hAnsi="Times New Roman"/>
          <w:sz w:val="24"/>
          <w:szCs w:val="24"/>
          <w:lang w:eastAsia="ru-RU"/>
        </w:rPr>
        <w:t>законодательными</w:t>
      </w:r>
      <w:r w:rsidRPr="00C24B9C">
        <w:rPr>
          <w:rFonts w:ascii="Times New Roman" w:eastAsia="Calibri" w:hAnsi="Times New Roman"/>
          <w:sz w:val="24"/>
          <w:szCs w:val="24"/>
          <w:lang w:eastAsia="ru-RU"/>
        </w:rPr>
        <w:t xml:space="preserve"> актами Российской Федерации, регламентирующими деятельность Учреждения.</w:t>
      </w:r>
    </w:p>
    <w:p w:rsidR="00C24B9C" w:rsidRPr="00C24B9C" w:rsidRDefault="00C24B9C" w:rsidP="00C24B9C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размещаются на официальном сайте Учреждения в сети Интернет.</w:t>
      </w:r>
    </w:p>
    <w:p w:rsidR="00782250" w:rsidRDefault="00C24B9C" w:rsidP="00782250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правила утверждаются руководителем Учреждения, согласовывается с представительским органом Учреждения и действует до принятия нового.</w:t>
      </w:r>
    </w:p>
    <w:p w:rsidR="00782250" w:rsidRPr="00782250" w:rsidRDefault="00782250" w:rsidP="00782250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Настоящие Правила  в образовательное учреждение должны обеспечивать приём в образовательное учреждение всех граждан, имеющих право на получение дошкольного образования, воспитания, обучения и развития, присмотр, уход и оздоровление детей в возрасте от 2 месяцев до прекращения образовательных отношений.</w:t>
      </w:r>
    </w:p>
    <w:p w:rsidR="00C24B9C" w:rsidRPr="00875737" w:rsidRDefault="00782250" w:rsidP="00875737">
      <w:pPr>
        <w:pStyle w:val="a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Правила приёма в муниципальные образовательные учреждения должны обеспечивать также приём в образовательное учреждение граждан, имеющих право на получение дошкольного </w:t>
      </w:r>
      <w:r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образования и проживающих на территории, за которой закреплено образовательное учреждение (далее по тексту - закреплённая территория): </w:t>
      </w:r>
      <w:proofErr w:type="spellStart"/>
      <w:r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п.Ревда</w:t>
      </w:r>
      <w:proofErr w:type="spellEnd"/>
      <w:r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улица </w:t>
      </w:r>
      <w:proofErr w:type="spellStart"/>
      <w:r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Умбозерская</w:t>
      </w:r>
      <w:proofErr w:type="spellEnd"/>
      <w:r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дома 3,5,7,9; переулок Солнечный дома 1,2; улица Кузина дома 7/1,7/2, 7/3, 7/4, 9, 13,15</w:t>
      </w:r>
    </w:p>
    <w:p w:rsidR="00C24B9C" w:rsidRPr="00C24B9C" w:rsidRDefault="00C24B9C" w:rsidP="00875737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B9C">
        <w:rPr>
          <w:rFonts w:ascii="Times New Roman" w:hAnsi="Times New Roman"/>
          <w:b/>
          <w:sz w:val="24"/>
          <w:szCs w:val="24"/>
        </w:rPr>
        <w:t>Этапы приёма ребёнка в Учреждение.</w:t>
      </w:r>
    </w:p>
    <w:p w:rsidR="00782250" w:rsidRDefault="00C24B9C" w:rsidP="0078225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Для предоставления муниципальной услуги «Прием заявлений, постановка на учет и приём детей в образовательные учреждения, реализующие основную образовательную программу дошкольного образования (детские сады) используется основной базовый информационный ресурс Мурманской области автоматизированная информационная система «Электронный детский сад» (далее - АИС «ЭДС»).</w:t>
      </w:r>
    </w:p>
    <w:p w:rsidR="00782250" w:rsidRPr="00782250" w:rsidRDefault="00C24B9C" w:rsidP="0078225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250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услуги является </w:t>
      </w:r>
      <w:r w:rsidR="00782250"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Отдел по образованию </w:t>
      </w:r>
      <w:proofErr w:type="spellStart"/>
      <w:r w:rsidR="00782250"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Ловозерского</w:t>
      </w:r>
      <w:proofErr w:type="spellEnd"/>
      <w:r w:rsidR="00782250" w:rsidRPr="007822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района).</w:t>
      </w:r>
      <w:r w:rsidR="00782250" w:rsidRPr="00782250">
        <w:rPr>
          <w:rFonts w:ascii="Times New Roman" w:hAnsi="Times New Roman"/>
          <w:sz w:val="24"/>
          <w:szCs w:val="24"/>
        </w:rPr>
        <w:t xml:space="preserve"> </w:t>
      </w:r>
      <w:r w:rsidR="00782250">
        <w:rPr>
          <w:rFonts w:ascii="Times New Roman" w:hAnsi="Times New Roman"/>
          <w:sz w:val="24"/>
          <w:szCs w:val="24"/>
        </w:rPr>
        <w:t>(далее по тексту – Отдел по образованию</w:t>
      </w:r>
      <w:r w:rsidR="00782250" w:rsidRPr="00C24B9C">
        <w:rPr>
          <w:rFonts w:ascii="Times New Roman" w:hAnsi="Times New Roman"/>
          <w:sz w:val="24"/>
          <w:szCs w:val="24"/>
        </w:rPr>
        <w:t>)</w:t>
      </w:r>
    </w:p>
    <w:p w:rsidR="00C24B9C" w:rsidRPr="00C24B9C" w:rsidRDefault="00C24B9C" w:rsidP="00C24B9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Муниципальная услуга оказывается на основании Административного регламент</w:t>
      </w:r>
      <w:r w:rsidR="00782250">
        <w:rPr>
          <w:rFonts w:ascii="Times New Roman" w:hAnsi="Times New Roman"/>
          <w:sz w:val="24"/>
          <w:szCs w:val="24"/>
        </w:rPr>
        <w:t xml:space="preserve">а, утверждённого </w:t>
      </w:r>
      <w:r w:rsidRPr="00C24B9C">
        <w:rPr>
          <w:rFonts w:ascii="Times New Roman" w:hAnsi="Times New Roman"/>
          <w:sz w:val="24"/>
          <w:szCs w:val="24"/>
        </w:rPr>
        <w:t xml:space="preserve"> </w:t>
      </w:r>
      <w:r w:rsidR="00782250" w:rsidRPr="0078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782250" w:rsidRPr="007822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Ловозерского</w:t>
      </w:r>
      <w:proofErr w:type="spellEnd"/>
      <w:r w:rsidR="00782250" w:rsidRPr="0078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24B9C" w:rsidRPr="00C24B9C" w:rsidRDefault="00C24B9C" w:rsidP="00C24B9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 Непосредственными исполнителями муниципальной услуги в части приёма детей в Учреждение  является  Учреждение.</w:t>
      </w:r>
    </w:p>
    <w:p w:rsidR="00C24B9C" w:rsidRPr="00C24B9C" w:rsidRDefault="00C24B9C" w:rsidP="00C24B9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 Приём ребёнка в Учреждение  включает в себя следующие этапы:</w:t>
      </w:r>
    </w:p>
    <w:p w:rsidR="00C24B9C" w:rsidRPr="00C24B9C" w:rsidRDefault="00C24B9C" w:rsidP="00C24B9C">
      <w:pPr>
        <w:widowControl w:val="0"/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прием  и  регистрация заявления и документов от заявителя для постановки на учет </w:t>
      </w:r>
      <w:r w:rsidR="00782250">
        <w:rPr>
          <w:rFonts w:ascii="Times New Roman" w:hAnsi="Times New Roman"/>
          <w:sz w:val="24"/>
          <w:szCs w:val="24"/>
        </w:rPr>
        <w:t>в АИС «ЭДС» в Отделе по образованию</w:t>
      </w:r>
      <w:r w:rsidRPr="00C24B9C">
        <w:rPr>
          <w:rFonts w:ascii="Times New Roman" w:hAnsi="Times New Roman"/>
          <w:sz w:val="24"/>
          <w:szCs w:val="24"/>
        </w:rPr>
        <w:t xml:space="preserve"> или мно</w:t>
      </w:r>
      <w:r w:rsidR="00782250">
        <w:rPr>
          <w:rFonts w:ascii="Times New Roman" w:hAnsi="Times New Roman"/>
          <w:sz w:val="24"/>
          <w:szCs w:val="24"/>
        </w:rPr>
        <w:t xml:space="preserve">гофункциональном центре </w:t>
      </w:r>
      <w:proofErr w:type="spellStart"/>
      <w:r w:rsidR="00782250">
        <w:rPr>
          <w:rFonts w:ascii="Times New Roman" w:hAnsi="Times New Roman"/>
          <w:sz w:val="24"/>
          <w:szCs w:val="24"/>
        </w:rPr>
        <w:t>пгт.Ревда</w:t>
      </w:r>
      <w:proofErr w:type="spellEnd"/>
      <w:r w:rsidRPr="00C24B9C">
        <w:rPr>
          <w:rFonts w:ascii="Times New Roman" w:hAnsi="Times New Roman"/>
          <w:sz w:val="24"/>
          <w:szCs w:val="24"/>
        </w:rPr>
        <w:t>;</w:t>
      </w:r>
    </w:p>
    <w:p w:rsidR="00C24B9C" w:rsidRPr="00C24B9C" w:rsidRDefault="00C24B9C" w:rsidP="00C24B9C">
      <w:pPr>
        <w:widowControl w:val="0"/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присвоение АИС «ЭДС» заявления статуса «Направлен в ДОУ»;</w:t>
      </w:r>
    </w:p>
    <w:p w:rsidR="00C24B9C" w:rsidRPr="00C24B9C" w:rsidRDefault="00C24B9C" w:rsidP="00C24B9C">
      <w:pPr>
        <w:widowControl w:val="0"/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обращение родителей (законных представителей) ребёнка к руководителю Учреждение  в десятидневный срок после уведомления их о направлении ребёнка в Учреждение;</w:t>
      </w:r>
    </w:p>
    <w:p w:rsidR="00C24B9C" w:rsidRPr="00C24B9C" w:rsidRDefault="00C24B9C" w:rsidP="00C24B9C">
      <w:pPr>
        <w:widowControl w:val="0"/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после предъявления медицинского заключения о состоянии здоровья ребёнка руководитель Учреждения меняет в системе статус «Направлен в ДОУ» на статус «Зачислен»;</w:t>
      </w:r>
    </w:p>
    <w:p w:rsidR="00C24B9C" w:rsidRPr="00C24B9C" w:rsidRDefault="00C24B9C" w:rsidP="00C24B9C">
      <w:pPr>
        <w:widowControl w:val="0"/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после присвоения статуса «Зачислен» родитель (законный представитель) ребёнка пишет заявление о приёме ребёнка в Учреждение;</w:t>
      </w:r>
    </w:p>
    <w:p w:rsidR="00C24B9C" w:rsidRPr="00C24B9C" w:rsidRDefault="00C24B9C" w:rsidP="00C24B9C">
      <w:pPr>
        <w:widowControl w:val="0"/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составление договора об образовании по образовательным программам дошкольного образования с родителями (законными представителями) ребёнка;</w:t>
      </w:r>
    </w:p>
    <w:p w:rsidR="00C24B9C" w:rsidRPr="00C24B9C" w:rsidRDefault="00C24B9C" w:rsidP="00C24B9C">
      <w:pPr>
        <w:widowControl w:val="0"/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издание приказа о приёме ребёнка в Учреждение. </w:t>
      </w:r>
    </w:p>
    <w:p w:rsidR="00C24B9C" w:rsidRPr="00C24B9C" w:rsidRDefault="00C24B9C" w:rsidP="00C24B9C">
      <w:pPr>
        <w:pStyle w:val="1"/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C24B9C" w:rsidRPr="00C24B9C" w:rsidRDefault="00C24B9C" w:rsidP="00C24B9C">
      <w:pPr>
        <w:pStyle w:val="ConsPlusNormal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9C" w:rsidRPr="00C24B9C" w:rsidRDefault="00C24B9C" w:rsidP="00C24B9C">
      <w:pPr>
        <w:pStyle w:val="ConsPlusNormal"/>
        <w:numPr>
          <w:ilvl w:val="0"/>
          <w:numId w:val="1"/>
        </w:numPr>
        <w:ind w:left="-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9C">
        <w:rPr>
          <w:rFonts w:ascii="Times New Roman" w:hAnsi="Times New Roman" w:cs="Times New Roman"/>
          <w:b/>
          <w:sz w:val="24"/>
          <w:szCs w:val="24"/>
        </w:rPr>
        <w:t xml:space="preserve">Порядок  приёма на обучение по образовательным программам дошкольного образования </w:t>
      </w:r>
    </w:p>
    <w:p w:rsidR="00C24B9C" w:rsidRPr="00C24B9C" w:rsidRDefault="00C24B9C" w:rsidP="00C24B9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Под порядком комплектования дошкольных образовательных организаций понимается последовательность действий при формировании контингента будущих воспитанников, осуществляемых посредством АИС «ЭДС» согласно регламента предоставления муниципальной  </w:t>
      </w:r>
      <w:proofErr w:type="spellStart"/>
      <w:r w:rsidRPr="00C24B9C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C24B9C">
        <w:rPr>
          <w:rFonts w:ascii="Times New Roman" w:hAnsi="Times New Roman"/>
          <w:sz w:val="24"/>
          <w:szCs w:val="24"/>
        </w:rPr>
        <w:t xml:space="preserve"> «Предоставление информации о состоянии очерёдности на предоставление места в образовательной организации, реализующей образовательную программу дошкольного образования»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</w:t>
      </w:r>
      <w:r w:rsidR="00126572">
        <w:rPr>
          <w:rFonts w:ascii="Times New Roman" w:hAnsi="Times New Roman"/>
          <w:sz w:val="24"/>
          <w:szCs w:val="24"/>
        </w:rPr>
        <w:t xml:space="preserve">вания (детские сады) </w:t>
      </w:r>
      <w:proofErr w:type="spellStart"/>
      <w:r w:rsidR="00126572">
        <w:rPr>
          <w:rFonts w:ascii="Times New Roman" w:hAnsi="Times New Roman"/>
          <w:sz w:val="24"/>
          <w:szCs w:val="24"/>
        </w:rPr>
        <w:t>Ловлзерского</w:t>
      </w:r>
      <w:proofErr w:type="spellEnd"/>
      <w:r w:rsidRPr="00C24B9C">
        <w:rPr>
          <w:rFonts w:ascii="Times New Roman" w:hAnsi="Times New Roman"/>
          <w:sz w:val="24"/>
          <w:szCs w:val="24"/>
        </w:rPr>
        <w:t xml:space="preserve"> района Мурманской области».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На 01 сентября  руководитель Учреждения издает  приказ о переводе воспитанников в следующую возрастную группу.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 Приём детей, впервые поступающих в Учреждение, осуществляется на основании медицинского заключения. </w:t>
      </w:r>
    </w:p>
    <w:p w:rsidR="00C24B9C" w:rsidRPr="00C24B9C" w:rsidRDefault="00C24B9C" w:rsidP="00C24B9C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Прием  воспитанника  в  Учреждение осуществляется по личному заявлению одного из родителей (законного представителя) при предъявлении оригинала  документа, удостоверяющего 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25.07.2002 года    № 115-ФЗ   «О правовом положении иностранных граждан в Российской Федерации».</w:t>
      </w:r>
    </w:p>
    <w:p w:rsidR="00C24B9C" w:rsidRPr="00C24B9C" w:rsidRDefault="00C24B9C" w:rsidP="00C24B9C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В заявлении родителя (законного представителя) ребёнка указываются следующие </w:t>
      </w:r>
      <w:r w:rsidRPr="00C24B9C">
        <w:rPr>
          <w:rFonts w:ascii="Times New Roman" w:hAnsi="Times New Roman"/>
          <w:sz w:val="24"/>
          <w:szCs w:val="24"/>
        </w:rPr>
        <w:lastRenderedPageBreak/>
        <w:t>сведения:</w:t>
      </w:r>
    </w:p>
    <w:p w:rsidR="00C24B9C" w:rsidRPr="00C24B9C" w:rsidRDefault="00C24B9C" w:rsidP="00C24B9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фамилия, имя, отчество (последнее – при наличии) ребёнка;</w:t>
      </w:r>
    </w:p>
    <w:p w:rsidR="00C24B9C" w:rsidRPr="00C24B9C" w:rsidRDefault="00C24B9C" w:rsidP="00C24B9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дата и место рождения ребёнка;</w:t>
      </w:r>
    </w:p>
    <w:p w:rsidR="00C24B9C" w:rsidRPr="00C24B9C" w:rsidRDefault="00C24B9C" w:rsidP="00C24B9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родителей (законных представителей) ребёнка;</w:t>
      </w:r>
    </w:p>
    <w:p w:rsidR="00C24B9C" w:rsidRPr="00C24B9C" w:rsidRDefault="00C24B9C" w:rsidP="00C24B9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адрес места жительства ребёнка, его родителей (законных представителей);</w:t>
      </w:r>
    </w:p>
    <w:p w:rsidR="00C24B9C" w:rsidRPr="00C24B9C" w:rsidRDefault="00C24B9C" w:rsidP="00C24B9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представителей).</w:t>
      </w:r>
    </w:p>
    <w:p w:rsidR="00C24B9C" w:rsidRPr="00C24B9C" w:rsidRDefault="00C24B9C" w:rsidP="00C24B9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Текст заявления должен быть написан разборчиво, без сокращений, с указанием всех требуемых сведений. В заявлении не должно содержаться подчисток, приписок, зачеркнутых слов и иных неоговоренных исправлений. Заявление должно быть написано ручкой. Написание карандашом не допускается. </w:t>
      </w:r>
    </w:p>
    <w:p w:rsidR="00C24B9C" w:rsidRPr="00C24B9C" w:rsidRDefault="00C24B9C" w:rsidP="00C24B9C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Форма заявления размещается Учреждением  на информационном стенде и на официальном сайте Учреждения в сети «Интернет».</w:t>
      </w:r>
    </w:p>
    <w:p w:rsidR="00C24B9C" w:rsidRPr="00C24B9C" w:rsidRDefault="00C24B9C" w:rsidP="00C24B9C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При процедуре приема ребенка в Учреждение  родители (законные представители)  вместе с заявлением представляет руководителю Учреждения следующие документы:</w:t>
      </w:r>
    </w:p>
    <w:p w:rsidR="00C24B9C" w:rsidRPr="00C24B9C" w:rsidRDefault="00C24B9C" w:rsidP="00C24B9C">
      <w:pPr>
        <w:widowControl w:val="0"/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C24B9C" w:rsidRPr="00C24B9C" w:rsidRDefault="00C24B9C" w:rsidP="00C24B9C">
      <w:pPr>
        <w:widowControl w:val="0"/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месту пребывания; </w:t>
      </w:r>
    </w:p>
    <w:p w:rsidR="00C24B9C" w:rsidRPr="00C24B9C" w:rsidRDefault="00C24B9C" w:rsidP="00C24B9C">
      <w:pPr>
        <w:widowControl w:val="0"/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документ, подтверждающий регистрацию родителя(ей) (законных представителей) по месту жительства или по месту пребывания в </w:t>
      </w:r>
      <w:proofErr w:type="spellStart"/>
      <w:r w:rsidRPr="00C24B9C">
        <w:rPr>
          <w:rFonts w:ascii="Times New Roman" w:hAnsi="Times New Roman"/>
          <w:sz w:val="24"/>
          <w:szCs w:val="24"/>
        </w:rPr>
        <w:t>пгт.Ревда</w:t>
      </w:r>
      <w:proofErr w:type="spellEnd"/>
      <w:r w:rsidRPr="00C24B9C">
        <w:rPr>
          <w:rFonts w:ascii="Times New Roman" w:hAnsi="Times New Roman"/>
          <w:sz w:val="24"/>
          <w:szCs w:val="24"/>
        </w:rPr>
        <w:t xml:space="preserve">  с подведомственной территорией Мурманской области;</w:t>
      </w:r>
    </w:p>
    <w:p w:rsidR="00C24B9C" w:rsidRPr="00C24B9C" w:rsidRDefault="00C24B9C" w:rsidP="00C24B9C">
      <w:pPr>
        <w:widowControl w:val="0"/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24B9C" w:rsidRPr="00C24B9C" w:rsidRDefault="00C24B9C" w:rsidP="00C24B9C">
      <w:pPr>
        <w:widowControl w:val="0"/>
        <w:tabs>
          <w:tab w:val="num" w:pos="0"/>
        </w:tabs>
        <w:autoSpaceDE w:val="0"/>
        <w:autoSpaceDN w:val="0"/>
        <w:adjustRightInd w:val="0"/>
        <w:ind w:left="-709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C24B9C" w:rsidRPr="00C24B9C" w:rsidRDefault="00C24B9C" w:rsidP="00C24B9C">
      <w:pPr>
        <w:widowControl w:val="0"/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медицинское заключение (при зачислении детей, впервые поступающих в Учреждение).</w:t>
      </w:r>
    </w:p>
    <w:p w:rsidR="00C24B9C" w:rsidRPr="00C24B9C" w:rsidRDefault="00C24B9C" w:rsidP="00C24B9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 Документы, указанные в п.4.8. настоящего Положения, представляются заявителем самостоятельно. </w:t>
      </w:r>
    </w:p>
    <w:p w:rsidR="00C24B9C" w:rsidRPr="00C24B9C" w:rsidRDefault="00C24B9C" w:rsidP="00C24B9C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Учреждении в течение  всего времени обучения воспитанника в личном деле воспитанника.</w:t>
      </w:r>
    </w:p>
    <w:p w:rsidR="00C24B9C" w:rsidRPr="00C24B9C" w:rsidRDefault="00C24B9C" w:rsidP="00C24B9C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Требование предоставления иных документов для приёма детей в Учреждение  в части, не урегулированной законодательством об образовании, не допускается. 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При приёме ребёнка руководитель Учреждения  (или его заместитель)  обязан ознакомить   родителей (законных представителей) с Уставом Учреждения; лицензией на осуществление  образовательной деятельности; основной образовательной программой дошкольного образования Учреждения;  порядком регламентации образовательных отношений между Учреждением и воспитанниками  и (или) их родителями  (законными представителями)  и оформления возникновения, приостановления и прекращения этих отношений; иными документами, регламентирующими организацию и</w:t>
      </w:r>
      <w:r w:rsidRPr="00C24B9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24B9C">
        <w:rPr>
          <w:rFonts w:ascii="Times New Roman" w:hAnsi="Times New Roman"/>
          <w:sz w:val="24"/>
          <w:szCs w:val="24"/>
        </w:rPr>
        <w:t>осуществление образовательной деятельности, права и обязанности</w:t>
      </w:r>
      <w:r w:rsidRPr="00C24B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24B9C">
        <w:rPr>
          <w:rFonts w:ascii="Times New Roman" w:hAnsi="Times New Roman"/>
          <w:sz w:val="24"/>
          <w:szCs w:val="24"/>
        </w:rPr>
        <w:t xml:space="preserve">воспитанников, в том числе через информационные системы общего пользования 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С целью ознакомления родителей (законных представителей) воспитанников  с документами, указанными в п.4.12. настоящего Положения, Учреждение размещает копии указанных документов в сети Интернет на официальном сайте Учреждения.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документами, указанными в п. 4.12. </w:t>
      </w:r>
      <w:r w:rsidRPr="00C24B9C">
        <w:rPr>
          <w:rFonts w:ascii="Times New Roman" w:hAnsi="Times New Roman"/>
          <w:sz w:val="24"/>
          <w:szCs w:val="24"/>
        </w:rPr>
        <w:lastRenderedPageBreak/>
        <w:t>настоящего  Положения, фиксируется в заявлении о приеме и заверяется личной подписью родителей (законных представителей) воспитанника.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Подписью родителей (законных представителей) воспитанников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Заявление о приеме в Учреждение  и прилагаемые к нему документы, представленные родителями (законными представителями) детей, регистрируются руководителем Учреждения 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 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После приёма документов, руководитель Учреждения заключает договор об образования по образовательным программам дошкольного образования с родителями (законными представителями) ребёнка в течение одного рабочего дня. 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 xml:space="preserve">Руководитель Учреждения издаёт распорядительный акт (приказ) о приеме ребёнка в Учреждение  в течение трёх рабочих дней после заключения договора. 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Распорядительный акт (приказ) в трёхдневный срок после издания размещается на информационном стенде Учреждения  и на официальном сайте Учреждения в сети «Интернет».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Приказ о приёме  ребенка в Учреждение  является окончательным результатом предоставления муниципальной услуги и основанием для снятия ребенка с учета и удаления  из АИС «ЭДС».</w:t>
      </w:r>
    </w:p>
    <w:p w:rsidR="00C24B9C" w:rsidRPr="00C24B9C" w:rsidRDefault="00C24B9C" w:rsidP="00C24B9C">
      <w:pPr>
        <w:numPr>
          <w:ilvl w:val="1"/>
          <w:numId w:val="1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В случае неявки заявителя в Учреждение после присвоения заявлению статуса «Направлен в ДОУ» в десятидневный  срок,   руководитель Учреждения  присваивает заявлению статус «Не явился» в АИС «ЭДС». В этом случае ребенок автоматически восстанавливается в сводной очереди системы с сохранением первоначальной даты постановки на учет.</w:t>
      </w:r>
    </w:p>
    <w:p w:rsidR="00487F59" w:rsidRDefault="00C24B9C" w:rsidP="00487F5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C24B9C">
        <w:rPr>
          <w:rFonts w:ascii="Times New Roman" w:hAnsi="Times New Roman"/>
          <w:sz w:val="24"/>
          <w:szCs w:val="24"/>
        </w:rPr>
        <w:t>В том случае, когда заявитель по письменному заявлению отказался от получения муниципальной услуги, заявлению присваивается статус «Отказано в услуге».</w:t>
      </w:r>
    </w:p>
    <w:p w:rsidR="00487F59" w:rsidRPr="003906B0" w:rsidRDefault="00487F59" w:rsidP="00487F59">
      <w:pPr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6B0">
        <w:rPr>
          <w:rFonts w:ascii="Times New Roman" w:eastAsia="Calibri" w:hAnsi="Times New Roman" w:cs="Times New Roman"/>
          <w:sz w:val="24"/>
          <w:szCs w:val="24"/>
        </w:rPr>
        <w:t>На каждого зачисленного ребенка заводится личное дело, в котором хранятся все предоставленные  документы.</w:t>
      </w:r>
    </w:p>
    <w:p w:rsidR="00A1736C" w:rsidRPr="00A1736C" w:rsidRDefault="00A1736C" w:rsidP="00C24B9C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736C" w:rsidRPr="00C24B9C" w:rsidRDefault="00A1736C" w:rsidP="00B96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FD4" w:rsidRPr="00C24B9C" w:rsidRDefault="00B96FD4" w:rsidP="00B96FD4">
      <w:pPr>
        <w:rPr>
          <w:rFonts w:ascii="Times New Roman" w:hAnsi="Times New Roman" w:cs="Times New Roman"/>
          <w:sz w:val="24"/>
          <w:szCs w:val="24"/>
        </w:rPr>
      </w:pPr>
    </w:p>
    <w:sectPr w:rsidR="00B96FD4" w:rsidRPr="00C24B9C" w:rsidSect="00C24B9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D5B"/>
    <w:multiLevelType w:val="multilevel"/>
    <w:tmpl w:val="0BEE0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F621C6"/>
    <w:multiLevelType w:val="multilevel"/>
    <w:tmpl w:val="AD7C0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418FC"/>
    <w:multiLevelType w:val="hybridMultilevel"/>
    <w:tmpl w:val="75025D6E"/>
    <w:lvl w:ilvl="0" w:tplc="15F6E4D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A9B5653"/>
    <w:multiLevelType w:val="hybridMultilevel"/>
    <w:tmpl w:val="D4649948"/>
    <w:lvl w:ilvl="0" w:tplc="AB2A04D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5F870491"/>
    <w:multiLevelType w:val="hybridMultilevel"/>
    <w:tmpl w:val="E01E947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6953528"/>
    <w:multiLevelType w:val="hybridMultilevel"/>
    <w:tmpl w:val="DC0A261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91E08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FD4"/>
    <w:rsid w:val="000566E2"/>
    <w:rsid w:val="00126572"/>
    <w:rsid w:val="002C1E81"/>
    <w:rsid w:val="00487F59"/>
    <w:rsid w:val="004A0B45"/>
    <w:rsid w:val="006F3D59"/>
    <w:rsid w:val="0076369F"/>
    <w:rsid w:val="0077412D"/>
    <w:rsid w:val="00782250"/>
    <w:rsid w:val="008058E4"/>
    <w:rsid w:val="00866C1F"/>
    <w:rsid w:val="00875737"/>
    <w:rsid w:val="008F6C4F"/>
    <w:rsid w:val="00933D59"/>
    <w:rsid w:val="009D55F0"/>
    <w:rsid w:val="00A1736C"/>
    <w:rsid w:val="00A86BC6"/>
    <w:rsid w:val="00AA24A1"/>
    <w:rsid w:val="00AA6849"/>
    <w:rsid w:val="00B96FD4"/>
    <w:rsid w:val="00BA0A8A"/>
    <w:rsid w:val="00BC4551"/>
    <w:rsid w:val="00C24B9C"/>
    <w:rsid w:val="00CF5DE6"/>
    <w:rsid w:val="00D61C8B"/>
    <w:rsid w:val="00E055B9"/>
    <w:rsid w:val="00F2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736C"/>
    <w:rPr>
      <w:color w:val="0000FF"/>
      <w:u w:val="single"/>
    </w:rPr>
  </w:style>
  <w:style w:type="paragraph" w:customStyle="1" w:styleId="ConsPlusNormal">
    <w:name w:val="ConsPlusNormal"/>
    <w:rsid w:val="00C24B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C24B9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7822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2250"/>
    <w:pPr>
      <w:widowControl w:val="0"/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cp:lastPrinted>2017-05-04T07:33:00Z</cp:lastPrinted>
  <dcterms:created xsi:type="dcterms:W3CDTF">2017-02-24T18:42:00Z</dcterms:created>
  <dcterms:modified xsi:type="dcterms:W3CDTF">2017-05-04T07:37:00Z</dcterms:modified>
</cp:coreProperties>
</file>