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A3" w:rsidRDefault="007867A3" w:rsidP="0070791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7867A3" w:rsidRPr="00707919" w:rsidRDefault="007867A3" w:rsidP="0070791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</w:rPr>
      </w:pPr>
      <w:r w:rsidRPr="00707919">
        <w:rPr>
          <w:rFonts w:ascii="Times New Roman" w:hAnsi="Times New Roman"/>
          <w:bCs/>
        </w:rPr>
        <w:t>МУНИЦИПАЛЬНОЕ БЮДЖЕТНОЕ ДОШКОЛЬНОЕ ОБРАЗОВАТЕЛЬНОЕ УЧРЕЖДЕНИЕ  «ДЕТСКИЙ САД №1»</w:t>
      </w:r>
    </w:p>
    <w:p w:rsidR="007867A3" w:rsidRDefault="007867A3" w:rsidP="0070791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11195">
        <w:rPr>
          <w:rFonts w:ascii="Times New Roman" w:hAnsi="Times New Roman"/>
          <w:b/>
          <w:bCs/>
          <w:sz w:val="24"/>
          <w:szCs w:val="24"/>
        </w:rPr>
        <w:t> </w:t>
      </w:r>
    </w:p>
    <w:p w:rsidR="007867A3" w:rsidRDefault="007867A3" w:rsidP="0070791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867A3" w:rsidRDefault="007867A3" w:rsidP="0070791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867A3" w:rsidRDefault="007867A3" w:rsidP="0070791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7867A3" w:rsidRDefault="007867A3" w:rsidP="0070791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7867A3" w:rsidRDefault="007867A3" w:rsidP="0070791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7867A3" w:rsidRDefault="007867A3" w:rsidP="0070791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7867A3" w:rsidRDefault="007867A3" w:rsidP="0070791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7867A3" w:rsidRDefault="007867A3" w:rsidP="0070791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F11195">
        <w:rPr>
          <w:rFonts w:ascii="Times New Roman" w:hAnsi="Times New Roman"/>
          <w:b/>
          <w:bCs/>
          <w:sz w:val="24"/>
        </w:rPr>
        <w:t>ОТЧЁТ О РЕЗУЛЬТАТАХ САМООБСЛЕДОВАНИЯ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ДОШКОЛЬНОЙ ОРГАНИЗАЦИИ</w:t>
      </w:r>
    </w:p>
    <w:p w:rsidR="007867A3" w:rsidRPr="00F11195" w:rsidRDefault="007867A3" w:rsidP="0070791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</w:rPr>
        <w:t>В 2015 – 2016 УЧЕБНОМ ГОДУ</w:t>
      </w: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7A3" w:rsidRPr="00B26325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lastRenderedPageBreak/>
        <w:t>Процедуру самообследования  МБДОУ «Детский сад №1» регулируют следующие нормативные документы и локальные акты:</w:t>
      </w:r>
    </w:p>
    <w:p w:rsidR="007867A3" w:rsidRPr="00B26325" w:rsidRDefault="007867A3" w:rsidP="00881A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Федеральный закон «Об образовании в Российской Федерации» № 273-ФЗ от 29.12.2012г. </w:t>
      </w:r>
      <w:proofErr w:type="gramStart"/>
      <w:r w:rsidRPr="00B26325">
        <w:rPr>
          <w:rFonts w:ascii="Times New Roman" w:hAnsi="Times New Roman"/>
        </w:rPr>
        <w:t xml:space="preserve">( </w:t>
      </w:r>
      <w:proofErr w:type="gramEnd"/>
      <w:r w:rsidRPr="00B26325">
        <w:rPr>
          <w:rFonts w:ascii="Times New Roman" w:hAnsi="Times New Roman"/>
        </w:rPr>
        <w:t>ст.28 п. 3,13,ст.29 п.3).</w:t>
      </w:r>
    </w:p>
    <w:p w:rsidR="007867A3" w:rsidRPr="00B26325" w:rsidRDefault="007867A3" w:rsidP="00881A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7867A3" w:rsidRPr="00B26325" w:rsidRDefault="007867A3" w:rsidP="00881A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:rsidR="007867A3" w:rsidRPr="00B26325" w:rsidRDefault="007867A3" w:rsidP="00881A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7867A3" w:rsidRPr="00B26325" w:rsidRDefault="007867A3" w:rsidP="00881A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Приказ о порядке подготовки и организации проведения самообследования.</w:t>
      </w:r>
    </w:p>
    <w:p w:rsidR="007867A3" w:rsidRPr="00B26325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                                                </w:t>
      </w:r>
    </w:p>
    <w:p w:rsidR="007867A3" w:rsidRPr="00B26325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Самообследование включает в себя аналитическую часть и результаты анализа деятельности ДОУ за 2015-2016 учебный год</w:t>
      </w:r>
    </w:p>
    <w:p w:rsidR="007867A3" w:rsidRPr="003C4BBE" w:rsidRDefault="007867A3" w:rsidP="0034627D">
      <w:pPr>
        <w:numPr>
          <w:ilvl w:val="0"/>
          <w:numId w:val="22"/>
        </w:numPr>
        <w:tabs>
          <w:tab w:val="clear" w:pos="1080"/>
          <w:tab w:val="num" w:pos="72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C4BBE">
        <w:rPr>
          <w:rFonts w:ascii="Times New Roman" w:hAnsi="Times New Roman"/>
          <w:b/>
          <w:bCs/>
          <w:sz w:val="24"/>
          <w:szCs w:val="24"/>
        </w:rPr>
        <w:t>Аналитическая часть</w:t>
      </w:r>
    </w:p>
    <w:p w:rsidR="007867A3" w:rsidRPr="00B26325" w:rsidRDefault="007867A3" w:rsidP="00563310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B26325">
        <w:rPr>
          <w:rFonts w:ascii="Times New Roman" w:hAnsi="Times New Roman"/>
          <w:b/>
          <w:bCs/>
        </w:rPr>
        <w:t>Общие сведения об учреждении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6"/>
        <w:gridCol w:w="7332"/>
      </w:tblGrid>
      <w:tr w:rsidR="007867A3" w:rsidRPr="00B26325" w:rsidTr="0016214F">
        <w:trPr>
          <w:trHeight w:val="1107"/>
        </w:trPr>
        <w:tc>
          <w:tcPr>
            <w:tcW w:w="2166" w:type="dxa"/>
          </w:tcPr>
          <w:p w:rsidR="007867A3" w:rsidRPr="00B26325" w:rsidRDefault="007867A3" w:rsidP="0016214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b/>
                <w:bCs/>
              </w:rPr>
              <w:t>Наименование дошкольной образовательной организации</w:t>
            </w:r>
          </w:p>
        </w:tc>
        <w:tc>
          <w:tcPr>
            <w:tcW w:w="7332" w:type="dxa"/>
          </w:tcPr>
          <w:p w:rsidR="007867A3" w:rsidRPr="00B26325" w:rsidRDefault="007867A3" w:rsidP="0016214F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«Детский сад №1»                                                  Сокращенное наименование: МБДОУ «Детский сад №1»                                                </w:t>
            </w:r>
          </w:p>
        </w:tc>
      </w:tr>
      <w:tr w:rsidR="007867A3" w:rsidRPr="00B26325" w:rsidTr="0016214F">
        <w:trPr>
          <w:trHeight w:val="664"/>
        </w:trPr>
        <w:tc>
          <w:tcPr>
            <w:tcW w:w="2166" w:type="dxa"/>
          </w:tcPr>
          <w:p w:rsidR="007867A3" w:rsidRPr="00B26325" w:rsidRDefault="007867A3" w:rsidP="0016214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b/>
                <w:bCs/>
              </w:rPr>
              <w:t>Организационно-правовая форма</w:t>
            </w:r>
          </w:p>
        </w:tc>
        <w:tc>
          <w:tcPr>
            <w:tcW w:w="7332" w:type="dxa"/>
          </w:tcPr>
          <w:p w:rsidR="007867A3" w:rsidRPr="00B26325" w:rsidRDefault="007867A3" w:rsidP="0016214F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Бюджетное учреждение</w:t>
            </w:r>
          </w:p>
          <w:p w:rsidR="007867A3" w:rsidRPr="00B26325" w:rsidRDefault="007867A3" w:rsidP="0016214F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Образовательное Учреждение</w:t>
            </w:r>
          </w:p>
        </w:tc>
      </w:tr>
      <w:tr w:rsidR="007867A3" w:rsidRPr="00B26325" w:rsidTr="0016214F">
        <w:trPr>
          <w:trHeight w:val="664"/>
        </w:trPr>
        <w:tc>
          <w:tcPr>
            <w:tcW w:w="2166" w:type="dxa"/>
          </w:tcPr>
          <w:p w:rsidR="007867A3" w:rsidRPr="00B26325" w:rsidRDefault="007867A3" w:rsidP="0016214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b/>
                <w:bCs/>
              </w:rPr>
              <w:t>Год ввода в эксплуатацию</w:t>
            </w:r>
          </w:p>
        </w:tc>
        <w:tc>
          <w:tcPr>
            <w:tcW w:w="7332" w:type="dxa"/>
          </w:tcPr>
          <w:p w:rsidR="007867A3" w:rsidRPr="00B26325" w:rsidRDefault="007867A3" w:rsidP="0016214F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№1» функционирует с декабря 1980 года</w:t>
            </w:r>
          </w:p>
        </w:tc>
      </w:tr>
      <w:tr w:rsidR="007867A3" w:rsidRPr="00B26325" w:rsidTr="0016214F">
        <w:trPr>
          <w:trHeight w:val="342"/>
        </w:trPr>
        <w:tc>
          <w:tcPr>
            <w:tcW w:w="2166" w:type="dxa"/>
          </w:tcPr>
          <w:p w:rsidR="007867A3" w:rsidRPr="00B26325" w:rsidRDefault="007867A3" w:rsidP="0016214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b/>
                <w:bCs/>
              </w:rPr>
              <w:t>Учредитель</w:t>
            </w:r>
          </w:p>
        </w:tc>
        <w:tc>
          <w:tcPr>
            <w:tcW w:w="7332" w:type="dxa"/>
          </w:tcPr>
          <w:p w:rsidR="007867A3" w:rsidRPr="00B26325" w:rsidRDefault="007867A3" w:rsidP="0016214F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Администрация муниципального образования Ловозерский район Мурманской области</w:t>
            </w:r>
          </w:p>
        </w:tc>
      </w:tr>
      <w:tr w:rsidR="007867A3" w:rsidRPr="00B26325" w:rsidTr="0016214F">
        <w:trPr>
          <w:trHeight w:val="342"/>
        </w:trPr>
        <w:tc>
          <w:tcPr>
            <w:tcW w:w="2166" w:type="dxa"/>
          </w:tcPr>
          <w:p w:rsidR="007867A3" w:rsidRPr="00B26325" w:rsidRDefault="007867A3" w:rsidP="0016214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b/>
                <w:bCs/>
              </w:rPr>
              <w:t>Сведения об администрации МДОУ</w:t>
            </w:r>
          </w:p>
        </w:tc>
        <w:tc>
          <w:tcPr>
            <w:tcW w:w="7332" w:type="dxa"/>
          </w:tcPr>
          <w:p w:rsidR="007867A3" w:rsidRPr="00B26325" w:rsidRDefault="007867A3" w:rsidP="0016214F">
            <w:pPr>
              <w:pStyle w:val="Default"/>
              <w:ind w:right="-94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Заведующий МБДОУ – Чупрова Юлия Викторовна, без категории,</w:t>
            </w:r>
          </w:p>
          <w:p w:rsidR="007867A3" w:rsidRPr="00B26325" w:rsidRDefault="007867A3" w:rsidP="0016214F">
            <w:pPr>
              <w:pStyle w:val="Default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И.О.заведующего – Ануфриева Алла Николаевна                                   (логопед, соответствие должности),</w:t>
            </w:r>
          </w:p>
          <w:p w:rsidR="007867A3" w:rsidRPr="00B26325" w:rsidRDefault="007867A3" w:rsidP="0016214F">
            <w:pPr>
              <w:pStyle w:val="Default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 xml:space="preserve">старший воспитатель – Белкова Любовь Николаевна, высшая квалификационная категория, </w:t>
            </w:r>
          </w:p>
          <w:p w:rsidR="007867A3" w:rsidRPr="00B26325" w:rsidRDefault="007867A3" w:rsidP="0016214F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старшая медицинская сестра – Тельминова Анна Владимировна,                  без категории,</w:t>
            </w:r>
          </w:p>
          <w:p w:rsidR="007867A3" w:rsidRPr="00B26325" w:rsidRDefault="007867A3" w:rsidP="0016214F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завхоз Кириленко Галина Васильевна</w:t>
            </w:r>
          </w:p>
          <w:p w:rsidR="007867A3" w:rsidRPr="00B26325" w:rsidRDefault="007867A3" w:rsidP="001621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67A3" w:rsidRPr="00B26325" w:rsidTr="0016214F">
        <w:trPr>
          <w:trHeight w:val="1257"/>
        </w:trPr>
        <w:tc>
          <w:tcPr>
            <w:tcW w:w="2166" w:type="dxa"/>
          </w:tcPr>
          <w:p w:rsidR="007867A3" w:rsidRPr="00B26325" w:rsidRDefault="007867A3" w:rsidP="0016214F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26325">
              <w:rPr>
                <w:rFonts w:ascii="Times New Roman" w:hAnsi="Times New Roman"/>
                <w:b/>
              </w:rPr>
              <w:t>Формы общественного управления</w:t>
            </w:r>
          </w:p>
        </w:tc>
        <w:tc>
          <w:tcPr>
            <w:tcW w:w="7332" w:type="dxa"/>
          </w:tcPr>
          <w:p w:rsidR="007867A3" w:rsidRPr="00B26325" w:rsidRDefault="007867A3" w:rsidP="0056331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26325">
              <w:rPr>
                <w:rFonts w:ascii="Times New Roman" w:hAnsi="Times New Roman"/>
              </w:rPr>
              <w:t>Педагогический совет Учреждения</w:t>
            </w:r>
          </w:p>
          <w:p w:rsidR="007867A3" w:rsidRPr="00B26325" w:rsidRDefault="007867A3" w:rsidP="0056331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26325">
              <w:rPr>
                <w:rFonts w:ascii="Times New Roman" w:hAnsi="Times New Roman"/>
              </w:rPr>
              <w:t>Общее собрание трудового коллектива Учреждения</w:t>
            </w:r>
          </w:p>
          <w:p w:rsidR="007867A3" w:rsidRPr="00B26325" w:rsidRDefault="007867A3" w:rsidP="0056331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26325">
              <w:rPr>
                <w:rFonts w:ascii="Times New Roman" w:hAnsi="Times New Roman"/>
              </w:rPr>
              <w:t>Профсоюзный комитет</w:t>
            </w:r>
          </w:p>
          <w:p w:rsidR="007867A3" w:rsidRPr="00B26325" w:rsidRDefault="007867A3" w:rsidP="0056331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26325">
              <w:rPr>
                <w:rFonts w:ascii="Times New Roman" w:hAnsi="Times New Roman"/>
              </w:rPr>
              <w:t>Совет Учреждения</w:t>
            </w:r>
          </w:p>
          <w:p w:rsidR="007867A3" w:rsidRPr="00B26325" w:rsidRDefault="007867A3" w:rsidP="0016214F">
            <w:pPr>
              <w:pStyle w:val="a3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867A3" w:rsidRPr="00B26325" w:rsidTr="0016214F">
        <w:trPr>
          <w:trHeight w:val="307"/>
        </w:trPr>
        <w:tc>
          <w:tcPr>
            <w:tcW w:w="2166" w:type="dxa"/>
          </w:tcPr>
          <w:p w:rsidR="007867A3" w:rsidRPr="00B26325" w:rsidRDefault="007867A3" w:rsidP="0016214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b/>
                <w:bCs/>
              </w:rPr>
              <w:t>Основные виды деятельности</w:t>
            </w:r>
          </w:p>
        </w:tc>
        <w:tc>
          <w:tcPr>
            <w:tcW w:w="7332" w:type="dxa"/>
          </w:tcPr>
          <w:p w:rsidR="007867A3" w:rsidRPr="00B26325" w:rsidRDefault="007867A3" w:rsidP="0016214F">
            <w:pPr>
              <w:pStyle w:val="Default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 xml:space="preserve">- Реализация основной общеобразовательной программы дошкольного образования; </w:t>
            </w:r>
          </w:p>
          <w:p w:rsidR="007867A3" w:rsidRPr="00B26325" w:rsidRDefault="007867A3" w:rsidP="0016214F">
            <w:pPr>
              <w:pStyle w:val="Default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 xml:space="preserve">- осуществление присмотра и ухода за детьми, осваивающими </w:t>
            </w:r>
            <w:r w:rsidRPr="00B26325">
              <w:rPr>
                <w:sz w:val="22"/>
                <w:szCs w:val="22"/>
              </w:rPr>
              <w:lastRenderedPageBreak/>
              <w:t xml:space="preserve">образовательные программы дошкольного образования. </w:t>
            </w:r>
          </w:p>
          <w:p w:rsidR="007867A3" w:rsidRPr="00B26325" w:rsidRDefault="007867A3" w:rsidP="001621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67A3" w:rsidRPr="00B26325" w:rsidTr="0016214F">
        <w:trPr>
          <w:trHeight w:val="1355"/>
        </w:trPr>
        <w:tc>
          <w:tcPr>
            <w:tcW w:w="2166" w:type="dxa"/>
          </w:tcPr>
          <w:p w:rsidR="007867A3" w:rsidRPr="00B26325" w:rsidRDefault="007867A3" w:rsidP="0016214F">
            <w:pPr>
              <w:pStyle w:val="Default"/>
              <w:ind w:left="142"/>
              <w:rPr>
                <w:sz w:val="22"/>
                <w:szCs w:val="22"/>
              </w:rPr>
            </w:pPr>
            <w:r w:rsidRPr="00B26325">
              <w:rPr>
                <w:b/>
                <w:bCs/>
                <w:sz w:val="22"/>
                <w:szCs w:val="22"/>
              </w:rPr>
              <w:lastRenderedPageBreak/>
              <w:t>Режим работы</w:t>
            </w:r>
          </w:p>
        </w:tc>
        <w:tc>
          <w:tcPr>
            <w:tcW w:w="7332" w:type="dxa"/>
          </w:tcPr>
          <w:p w:rsidR="007867A3" w:rsidRPr="00B26325" w:rsidRDefault="007867A3" w:rsidP="0016214F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Режим работы: 10-часовое пребывание (с 8.00 до 18.00) при пятидневной неделе с выходными днями: суббота, воскресенье, праздничные дни, установленные законодательством Российской Федерации</w:t>
            </w:r>
          </w:p>
        </w:tc>
      </w:tr>
      <w:tr w:rsidR="007867A3" w:rsidRPr="00B26325" w:rsidTr="0016214F">
        <w:trPr>
          <w:trHeight w:val="408"/>
        </w:trPr>
        <w:tc>
          <w:tcPr>
            <w:tcW w:w="2166" w:type="dxa"/>
          </w:tcPr>
          <w:p w:rsidR="007867A3" w:rsidRPr="00B26325" w:rsidRDefault="007867A3" w:rsidP="0016214F">
            <w:pPr>
              <w:pStyle w:val="Default"/>
              <w:ind w:left="142"/>
              <w:rPr>
                <w:b/>
                <w:bCs/>
                <w:sz w:val="22"/>
                <w:szCs w:val="22"/>
              </w:rPr>
            </w:pPr>
            <w:r w:rsidRPr="00B26325">
              <w:rPr>
                <w:b/>
                <w:bCs/>
                <w:sz w:val="22"/>
                <w:szCs w:val="22"/>
              </w:rPr>
              <w:t>Юридический адрес, телефон</w:t>
            </w:r>
          </w:p>
        </w:tc>
        <w:tc>
          <w:tcPr>
            <w:tcW w:w="7332" w:type="dxa"/>
          </w:tcPr>
          <w:p w:rsidR="007867A3" w:rsidRPr="00B26325" w:rsidRDefault="007867A3" w:rsidP="0016214F">
            <w:pPr>
              <w:spacing w:after="0" w:line="240" w:lineRule="auto"/>
              <w:ind w:left="57" w:hanging="57"/>
              <w:jc w:val="both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184592,  Мурманская область, с. Ловозеро</w:t>
            </w:r>
            <w:proofErr w:type="gramStart"/>
            <w:r w:rsidRPr="00B26325">
              <w:rPr>
                <w:rFonts w:ascii="Times New Roman" w:hAnsi="Times New Roman"/>
              </w:rPr>
              <w:t>.</w:t>
            </w:r>
            <w:proofErr w:type="gramEnd"/>
            <w:r w:rsidRPr="00B26325">
              <w:rPr>
                <w:rFonts w:ascii="Times New Roman" w:hAnsi="Times New Roman"/>
              </w:rPr>
              <w:t xml:space="preserve"> </w:t>
            </w:r>
            <w:proofErr w:type="gramStart"/>
            <w:r w:rsidRPr="00B26325">
              <w:rPr>
                <w:rFonts w:ascii="Times New Roman" w:hAnsi="Times New Roman"/>
              </w:rPr>
              <w:t>у</w:t>
            </w:r>
            <w:proofErr w:type="gramEnd"/>
            <w:r w:rsidRPr="00B26325">
              <w:rPr>
                <w:rFonts w:ascii="Times New Roman" w:hAnsi="Times New Roman"/>
              </w:rPr>
              <w:t xml:space="preserve">л. Данилова д.17; </w:t>
            </w:r>
          </w:p>
          <w:p w:rsidR="007867A3" w:rsidRPr="00B26325" w:rsidRDefault="007867A3" w:rsidP="0016214F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 xml:space="preserve">  телефон: 41 - 104</w:t>
            </w:r>
          </w:p>
          <w:p w:rsidR="007867A3" w:rsidRPr="00B26325" w:rsidRDefault="007867A3" w:rsidP="001621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67A3" w:rsidRPr="00B26325" w:rsidTr="0016214F">
        <w:trPr>
          <w:trHeight w:val="408"/>
        </w:trPr>
        <w:tc>
          <w:tcPr>
            <w:tcW w:w="2166" w:type="dxa"/>
          </w:tcPr>
          <w:p w:rsidR="007867A3" w:rsidRPr="00B26325" w:rsidRDefault="007867A3" w:rsidP="0016214F">
            <w:pPr>
              <w:pStyle w:val="Default"/>
              <w:ind w:left="142" w:right="-69"/>
              <w:rPr>
                <w:b/>
                <w:bCs/>
                <w:sz w:val="22"/>
                <w:szCs w:val="22"/>
              </w:rPr>
            </w:pPr>
            <w:r w:rsidRPr="00B26325"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7332" w:type="dxa"/>
          </w:tcPr>
          <w:p w:rsidR="007867A3" w:rsidRPr="00B26325" w:rsidRDefault="007867A3" w:rsidP="0016214F">
            <w:pPr>
              <w:spacing w:after="0" w:line="240" w:lineRule="auto"/>
            </w:pPr>
            <w:proofErr w:type="spellStart"/>
            <w:r w:rsidRPr="00B26325">
              <w:rPr>
                <w:rFonts w:ascii="Times New Roman" w:hAnsi="Times New Roman"/>
                <w:lang w:val="en-US"/>
              </w:rPr>
              <w:t>lmdou</w:t>
            </w:r>
            <w:proofErr w:type="spellEnd"/>
            <w:r w:rsidRPr="00B26325">
              <w:rPr>
                <w:rFonts w:ascii="Times New Roman" w:hAnsi="Times New Roman"/>
              </w:rPr>
              <w:t>1@</w:t>
            </w:r>
            <w:proofErr w:type="spellStart"/>
            <w:r w:rsidRPr="00B26325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B26325">
              <w:rPr>
                <w:rFonts w:ascii="Times New Roman" w:hAnsi="Times New Roman"/>
              </w:rPr>
              <w:t>.</w:t>
            </w:r>
            <w:r w:rsidRPr="00B26325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7867A3" w:rsidRPr="00B26325" w:rsidTr="0016214F">
        <w:trPr>
          <w:trHeight w:val="408"/>
        </w:trPr>
        <w:tc>
          <w:tcPr>
            <w:tcW w:w="2166" w:type="dxa"/>
          </w:tcPr>
          <w:p w:rsidR="007867A3" w:rsidRPr="00B26325" w:rsidRDefault="007867A3" w:rsidP="0016214F">
            <w:pPr>
              <w:pStyle w:val="Default"/>
              <w:ind w:left="142" w:right="-69"/>
              <w:rPr>
                <w:b/>
                <w:bCs/>
                <w:sz w:val="22"/>
                <w:szCs w:val="22"/>
              </w:rPr>
            </w:pPr>
            <w:r w:rsidRPr="00B26325">
              <w:rPr>
                <w:b/>
                <w:bCs/>
                <w:sz w:val="22"/>
                <w:szCs w:val="22"/>
              </w:rPr>
              <w:t>Адрес официального сайта в  Итернете</w:t>
            </w:r>
          </w:p>
        </w:tc>
        <w:tc>
          <w:tcPr>
            <w:tcW w:w="7332" w:type="dxa"/>
          </w:tcPr>
          <w:p w:rsidR="007867A3" w:rsidRPr="00B26325" w:rsidRDefault="007867A3" w:rsidP="0016214F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lang w:val="en-US"/>
              </w:rPr>
              <w:t>http</w:t>
            </w:r>
            <w:r w:rsidRPr="00B26325">
              <w:rPr>
                <w:rFonts w:ascii="Times New Roman" w:hAnsi="Times New Roman"/>
              </w:rPr>
              <w:t>://</w:t>
            </w:r>
            <w:proofErr w:type="spellStart"/>
            <w:r w:rsidRPr="00B26325">
              <w:rPr>
                <w:rFonts w:ascii="Times New Roman" w:hAnsi="Times New Roman"/>
                <w:lang w:val="en-US"/>
              </w:rPr>
              <w:t>detskiisad</w:t>
            </w:r>
            <w:proofErr w:type="spellEnd"/>
            <w:r w:rsidRPr="00B26325">
              <w:rPr>
                <w:rFonts w:ascii="Times New Roman" w:hAnsi="Times New Roman"/>
              </w:rPr>
              <w:t>1.</w:t>
            </w:r>
            <w:proofErr w:type="spellStart"/>
            <w:r w:rsidRPr="00B26325">
              <w:rPr>
                <w:rFonts w:ascii="Times New Roman" w:hAnsi="Times New Roman"/>
                <w:lang w:val="en-US"/>
              </w:rPr>
              <w:t>ucoz</w:t>
            </w:r>
            <w:proofErr w:type="spellEnd"/>
            <w:r w:rsidRPr="00B26325">
              <w:rPr>
                <w:rFonts w:ascii="Times New Roman" w:hAnsi="Times New Roman"/>
              </w:rPr>
              <w:t>.</w:t>
            </w:r>
            <w:r w:rsidRPr="00B26325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7867A3" w:rsidRPr="00B26325" w:rsidTr="0016214F">
        <w:trPr>
          <w:trHeight w:val="408"/>
        </w:trPr>
        <w:tc>
          <w:tcPr>
            <w:tcW w:w="2166" w:type="dxa"/>
          </w:tcPr>
          <w:p w:rsidR="007867A3" w:rsidRPr="00B26325" w:rsidRDefault="007867A3" w:rsidP="0016214F">
            <w:pPr>
              <w:pStyle w:val="Default"/>
              <w:ind w:left="142" w:right="-69"/>
              <w:rPr>
                <w:b/>
                <w:bCs/>
                <w:sz w:val="22"/>
                <w:szCs w:val="22"/>
              </w:rPr>
            </w:pPr>
            <w:r w:rsidRPr="00B26325">
              <w:rPr>
                <w:b/>
                <w:bCs/>
                <w:sz w:val="22"/>
                <w:szCs w:val="22"/>
              </w:rPr>
              <w:t>Место нахождения</w:t>
            </w:r>
          </w:p>
        </w:tc>
        <w:tc>
          <w:tcPr>
            <w:tcW w:w="7332" w:type="dxa"/>
          </w:tcPr>
          <w:p w:rsidR="007867A3" w:rsidRPr="00B26325" w:rsidRDefault="007867A3" w:rsidP="0016214F">
            <w:pPr>
              <w:pStyle w:val="a4"/>
              <w:spacing w:before="0" w:beforeAutospacing="0" w:after="0" w:afterAutospacing="0"/>
              <w:ind w:left="136" w:firstLine="284"/>
              <w:rPr>
                <w:color w:val="000000"/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ДОУ размещается в кирпичном двухэтажном здании 1980 года постройки по типовому проекту. Здание стоит на берегу реки Вирмы, рядом с центральной улицей села. Недалеко от д/с расположены: школа, жилые дома, магазины.</w:t>
            </w:r>
            <w:r w:rsidRPr="00B26325">
              <w:rPr>
                <w:color w:val="000000"/>
                <w:sz w:val="22"/>
                <w:szCs w:val="22"/>
              </w:rPr>
              <w:t xml:space="preserve"> </w:t>
            </w:r>
          </w:p>
          <w:p w:rsidR="007867A3" w:rsidRPr="00B26325" w:rsidRDefault="007867A3" w:rsidP="0016214F">
            <w:pPr>
              <w:pStyle w:val="a4"/>
              <w:spacing w:before="0" w:beforeAutospacing="0" w:after="0" w:afterAutospacing="0"/>
              <w:ind w:left="136" w:firstLine="284"/>
              <w:rPr>
                <w:sz w:val="22"/>
                <w:szCs w:val="22"/>
              </w:rPr>
            </w:pPr>
            <w:r w:rsidRPr="00B26325">
              <w:rPr>
                <w:color w:val="000000"/>
                <w:sz w:val="22"/>
                <w:szCs w:val="22"/>
              </w:rPr>
              <w:t xml:space="preserve">Территория детского сада оснащеноа верандами и прогулочными постройками для игровой деятельности, ухожена и озеленена различными видами деревьев и кустарников по всему периметру, имеются газоны и цветники. </w:t>
            </w:r>
          </w:p>
        </w:tc>
      </w:tr>
      <w:tr w:rsidR="007867A3" w:rsidRPr="00B26325" w:rsidTr="0016214F">
        <w:trPr>
          <w:trHeight w:val="408"/>
        </w:trPr>
        <w:tc>
          <w:tcPr>
            <w:tcW w:w="2166" w:type="dxa"/>
          </w:tcPr>
          <w:p w:rsidR="007867A3" w:rsidRPr="00B26325" w:rsidRDefault="007867A3" w:rsidP="0016214F">
            <w:pPr>
              <w:pStyle w:val="Default"/>
              <w:ind w:left="142" w:right="-69"/>
              <w:rPr>
                <w:b/>
                <w:bCs/>
                <w:sz w:val="22"/>
                <w:szCs w:val="22"/>
              </w:rPr>
            </w:pPr>
            <w:r w:rsidRPr="00B26325">
              <w:rPr>
                <w:b/>
                <w:bCs/>
                <w:sz w:val="22"/>
                <w:szCs w:val="22"/>
              </w:rPr>
              <w:t>Сведения о воспитанниках</w:t>
            </w:r>
          </w:p>
        </w:tc>
        <w:tc>
          <w:tcPr>
            <w:tcW w:w="7332" w:type="dxa"/>
          </w:tcPr>
          <w:p w:rsidR="007867A3" w:rsidRPr="00B26325" w:rsidRDefault="007867A3" w:rsidP="00943374">
            <w:pPr>
              <w:pStyle w:val="Default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 xml:space="preserve">На 1 сентября 2015 учебного года в ДОУ функционируют 4 группы,                              </w:t>
            </w:r>
            <w:r w:rsidR="00B7430A">
              <w:rPr>
                <w:sz w:val="22"/>
                <w:szCs w:val="22"/>
              </w:rPr>
              <w:t xml:space="preserve">                           </w:t>
            </w:r>
            <w:r w:rsidR="00B7430A">
              <w:rPr>
                <w:sz w:val="22"/>
                <w:szCs w:val="22"/>
              </w:rPr>
              <w:br/>
              <w:t xml:space="preserve">  87</w:t>
            </w:r>
            <w:r w:rsidRPr="00B26325">
              <w:rPr>
                <w:sz w:val="22"/>
                <w:szCs w:val="22"/>
              </w:rPr>
              <w:t xml:space="preserve"> воспитанников в возрасте от </w:t>
            </w:r>
            <w:r w:rsidRPr="00B26325">
              <w:rPr>
                <w:color w:val="auto"/>
                <w:sz w:val="22"/>
                <w:szCs w:val="22"/>
              </w:rPr>
              <w:t xml:space="preserve">1 года до 8 лет.    </w:t>
            </w:r>
            <w:r w:rsidRPr="00B26325">
              <w:rPr>
                <w:b/>
                <w:i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</w:p>
          <w:p w:rsidR="007867A3" w:rsidRPr="00B26325" w:rsidRDefault="007867A3" w:rsidP="00943374">
            <w:pPr>
              <w:pStyle w:val="Default"/>
              <w:numPr>
                <w:ilvl w:val="0"/>
                <w:numId w:val="16"/>
              </w:numPr>
              <w:ind w:right="-94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 xml:space="preserve">группа раннего возраста -  с 1г </w:t>
            </w:r>
            <w:r w:rsidRPr="00B26325">
              <w:rPr>
                <w:color w:val="auto"/>
                <w:sz w:val="22"/>
                <w:szCs w:val="22"/>
              </w:rPr>
              <w:t xml:space="preserve">6 мес. </w:t>
            </w:r>
            <w:r w:rsidRPr="00B26325">
              <w:rPr>
                <w:sz w:val="22"/>
                <w:szCs w:val="22"/>
              </w:rPr>
              <w:t>до 3 лет. - 23</w:t>
            </w:r>
          </w:p>
          <w:p w:rsidR="007867A3" w:rsidRPr="00B26325" w:rsidRDefault="007867A3" w:rsidP="00943374">
            <w:pPr>
              <w:pStyle w:val="Default"/>
              <w:numPr>
                <w:ilvl w:val="0"/>
                <w:numId w:val="16"/>
              </w:numPr>
              <w:ind w:right="-94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2-я младшая группа - с 3 до 4 лет   - 22</w:t>
            </w:r>
          </w:p>
          <w:p w:rsidR="007867A3" w:rsidRPr="00B26325" w:rsidRDefault="007867A3" w:rsidP="00943374">
            <w:pPr>
              <w:pStyle w:val="Default"/>
              <w:numPr>
                <w:ilvl w:val="0"/>
                <w:numId w:val="16"/>
              </w:numPr>
              <w:ind w:right="-94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средняя группа - с 4 до 5 лет.   -  21</w:t>
            </w:r>
          </w:p>
          <w:p w:rsidR="007867A3" w:rsidRPr="00B26325" w:rsidRDefault="007867A3" w:rsidP="00943374">
            <w:pPr>
              <w:pStyle w:val="Default"/>
              <w:numPr>
                <w:ilvl w:val="0"/>
                <w:numId w:val="16"/>
              </w:numPr>
              <w:ind w:right="-94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 xml:space="preserve">подготовительная группа - с 5 до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B26325">
                <w:rPr>
                  <w:sz w:val="22"/>
                  <w:szCs w:val="22"/>
                </w:rPr>
                <w:t>8 л</w:t>
              </w:r>
            </w:smartTag>
            <w:r w:rsidRPr="00B26325">
              <w:rPr>
                <w:sz w:val="22"/>
                <w:szCs w:val="22"/>
              </w:rPr>
              <w:t xml:space="preserve">  -  21</w:t>
            </w:r>
          </w:p>
          <w:p w:rsidR="007867A3" w:rsidRPr="00B26325" w:rsidRDefault="007867A3" w:rsidP="00943374">
            <w:pPr>
              <w:pStyle w:val="a4"/>
              <w:spacing w:before="0" w:beforeAutospacing="0" w:after="0" w:afterAutospacing="0"/>
              <w:ind w:left="136"/>
              <w:rPr>
                <w:sz w:val="22"/>
                <w:szCs w:val="22"/>
              </w:rPr>
            </w:pPr>
            <w:r w:rsidRPr="00B26325">
              <w:rPr>
                <w:i/>
                <w:sz w:val="22"/>
                <w:szCs w:val="22"/>
              </w:rPr>
              <w:t xml:space="preserve"> группы комплектуются на начало учебного года в зависимости                                                       от возрастного контингента воспитанников.</w:t>
            </w:r>
            <w:r w:rsidRPr="00B26325">
              <w:rPr>
                <w:sz w:val="22"/>
                <w:szCs w:val="22"/>
              </w:rPr>
              <w:t xml:space="preserve">  </w:t>
            </w:r>
          </w:p>
        </w:tc>
      </w:tr>
      <w:tr w:rsidR="007867A3" w:rsidRPr="00B26325" w:rsidTr="00F05954">
        <w:trPr>
          <w:trHeight w:val="475"/>
        </w:trPr>
        <w:tc>
          <w:tcPr>
            <w:tcW w:w="2166" w:type="dxa"/>
          </w:tcPr>
          <w:p w:rsidR="007867A3" w:rsidRPr="00B26325" w:rsidRDefault="007867A3" w:rsidP="00F05954">
            <w:pPr>
              <w:rPr>
                <w:bCs/>
              </w:rPr>
            </w:pPr>
            <w:r w:rsidRPr="00B26325">
              <w:rPr>
                <w:rFonts w:ascii="Times New Roman" w:hAnsi="Times New Roman"/>
                <w:b/>
                <w:color w:val="000000"/>
              </w:rPr>
              <w:t xml:space="preserve">Сведения о семьях воспитанников </w:t>
            </w:r>
          </w:p>
        </w:tc>
        <w:tc>
          <w:tcPr>
            <w:tcW w:w="7332" w:type="dxa"/>
          </w:tcPr>
          <w:p w:rsidR="007867A3" w:rsidRPr="00B7430A" w:rsidRDefault="007867A3" w:rsidP="0016214F">
            <w:pPr>
              <w:pStyle w:val="a4"/>
              <w:spacing w:before="0" w:beforeAutospacing="0" w:after="0" w:afterAutospacing="0"/>
              <w:ind w:left="136" w:firstLine="284"/>
              <w:rPr>
                <w:bCs/>
                <w:sz w:val="22"/>
                <w:szCs w:val="22"/>
              </w:rPr>
            </w:pPr>
            <w:r w:rsidRPr="00B7430A">
              <w:rPr>
                <w:bCs/>
                <w:sz w:val="22"/>
                <w:szCs w:val="22"/>
              </w:rPr>
              <w:t xml:space="preserve">полная семья  - </w:t>
            </w:r>
            <w:r w:rsidR="00B7430A" w:rsidRPr="00B7430A">
              <w:rPr>
                <w:bCs/>
                <w:sz w:val="22"/>
                <w:szCs w:val="22"/>
              </w:rPr>
              <w:t>70</w:t>
            </w:r>
          </w:p>
          <w:p w:rsidR="007867A3" w:rsidRPr="00B7430A" w:rsidRDefault="007867A3" w:rsidP="0016214F">
            <w:pPr>
              <w:pStyle w:val="a4"/>
              <w:spacing w:before="0" w:beforeAutospacing="0" w:after="0" w:afterAutospacing="0"/>
              <w:ind w:left="136" w:firstLine="284"/>
              <w:rPr>
                <w:bCs/>
                <w:sz w:val="22"/>
                <w:szCs w:val="22"/>
              </w:rPr>
            </w:pPr>
            <w:r w:rsidRPr="00B7430A">
              <w:rPr>
                <w:bCs/>
                <w:sz w:val="22"/>
                <w:szCs w:val="22"/>
              </w:rPr>
              <w:t xml:space="preserve">неполная семья  - </w:t>
            </w:r>
            <w:r w:rsidR="00B7430A" w:rsidRPr="00B7430A">
              <w:rPr>
                <w:bCs/>
                <w:sz w:val="22"/>
                <w:szCs w:val="22"/>
              </w:rPr>
              <w:t>17</w:t>
            </w:r>
          </w:p>
          <w:p w:rsidR="007867A3" w:rsidRPr="00B7430A" w:rsidRDefault="007867A3" w:rsidP="0016214F">
            <w:pPr>
              <w:pStyle w:val="a4"/>
              <w:spacing w:before="0" w:beforeAutospacing="0" w:after="0" w:afterAutospacing="0"/>
              <w:ind w:left="136" w:firstLine="284"/>
              <w:rPr>
                <w:bCs/>
                <w:sz w:val="22"/>
                <w:szCs w:val="22"/>
              </w:rPr>
            </w:pPr>
            <w:r w:rsidRPr="00B7430A">
              <w:rPr>
                <w:bCs/>
                <w:sz w:val="22"/>
                <w:szCs w:val="22"/>
              </w:rPr>
              <w:t xml:space="preserve">многодетная семья - </w:t>
            </w:r>
            <w:r w:rsidR="00B7430A" w:rsidRPr="00B7430A">
              <w:rPr>
                <w:bCs/>
                <w:sz w:val="22"/>
                <w:szCs w:val="22"/>
              </w:rPr>
              <w:t>14</w:t>
            </w:r>
            <w:r w:rsidRPr="00B7430A">
              <w:rPr>
                <w:bCs/>
                <w:sz w:val="22"/>
                <w:szCs w:val="22"/>
              </w:rPr>
              <w:t xml:space="preserve"> </w:t>
            </w:r>
          </w:p>
          <w:p w:rsidR="007867A3" w:rsidRPr="00B7430A" w:rsidRDefault="007867A3" w:rsidP="0016214F">
            <w:pPr>
              <w:pStyle w:val="a4"/>
              <w:spacing w:before="0" w:beforeAutospacing="0" w:after="0" w:afterAutospacing="0"/>
              <w:ind w:left="136" w:firstLine="284"/>
              <w:rPr>
                <w:bCs/>
                <w:sz w:val="22"/>
                <w:szCs w:val="22"/>
              </w:rPr>
            </w:pPr>
            <w:r w:rsidRPr="00B7430A">
              <w:rPr>
                <w:bCs/>
                <w:sz w:val="22"/>
                <w:szCs w:val="22"/>
              </w:rPr>
              <w:t xml:space="preserve">проблемная семья - </w:t>
            </w:r>
            <w:r w:rsidR="00B7430A" w:rsidRPr="00B7430A">
              <w:rPr>
                <w:bCs/>
                <w:sz w:val="22"/>
                <w:szCs w:val="22"/>
              </w:rPr>
              <w:t>4</w:t>
            </w:r>
          </w:p>
          <w:p w:rsidR="007867A3" w:rsidRPr="00B26325" w:rsidRDefault="007867A3" w:rsidP="0016214F">
            <w:pPr>
              <w:pStyle w:val="a4"/>
              <w:spacing w:before="0" w:beforeAutospacing="0" w:after="0" w:afterAutospacing="0"/>
              <w:ind w:left="136" w:firstLine="284"/>
              <w:rPr>
                <w:sz w:val="22"/>
                <w:szCs w:val="22"/>
              </w:rPr>
            </w:pPr>
            <w:r w:rsidRPr="00B7430A">
              <w:rPr>
                <w:bCs/>
                <w:sz w:val="22"/>
                <w:szCs w:val="22"/>
              </w:rPr>
              <w:t xml:space="preserve">семья с опекуном - </w:t>
            </w:r>
            <w:r w:rsidR="00B7430A" w:rsidRPr="00B7430A">
              <w:rPr>
                <w:bCs/>
                <w:sz w:val="22"/>
                <w:szCs w:val="22"/>
              </w:rPr>
              <w:t>0</w:t>
            </w:r>
          </w:p>
        </w:tc>
      </w:tr>
      <w:tr w:rsidR="007867A3" w:rsidRPr="00B26325" w:rsidTr="0016214F">
        <w:trPr>
          <w:trHeight w:val="408"/>
        </w:trPr>
        <w:tc>
          <w:tcPr>
            <w:tcW w:w="2166" w:type="dxa"/>
          </w:tcPr>
          <w:p w:rsidR="007867A3" w:rsidRPr="00B26325" w:rsidRDefault="007867A3" w:rsidP="0016214F">
            <w:pPr>
              <w:pStyle w:val="Default"/>
              <w:rPr>
                <w:sz w:val="22"/>
                <w:szCs w:val="22"/>
              </w:rPr>
            </w:pPr>
            <w:r w:rsidRPr="00B26325">
              <w:rPr>
                <w:b/>
                <w:bCs/>
                <w:sz w:val="22"/>
                <w:szCs w:val="22"/>
              </w:rPr>
              <w:t xml:space="preserve">Реализуемые образовательные программы </w:t>
            </w:r>
          </w:p>
          <w:p w:rsidR="007867A3" w:rsidRPr="00B26325" w:rsidRDefault="007867A3" w:rsidP="0016214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32" w:type="dxa"/>
          </w:tcPr>
          <w:p w:rsidR="007867A3" w:rsidRPr="00B26325" w:rsidRDefault="007867A3" w:rsidP="0016214F">
            <w:pPr>
              <w:pStyle w:val="Default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 xml:space="preserve">В МДОУ реализуются </w:t>
            </w:r>
          </w:p>
          <w:p w:rsidR="007867A3" w:rsidRPr="00B26325" w:rsidRDefault="007867A3" w:rsidP="00563310">
            <w:pPr>
              <w:pStyle w:val="Default"/>
              <w:numPr>
                <w:ilvl w:val="0"/>
                <w:numId w:val="14"/>
              </w:numPr>
              <w:ind w:left="420" w:hanging="284"/>
              <w:rPr>
                <w:i/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 xml:space="preserve">Образовательная программа ДОУ, разработанная  с учётом ФГОС ДО, методических рекомендаций, подходов и принципов примерной основной общеобразовательной программы дошкольного образования </w:t>
            </w:r>
            <w:r w:rsidRPr="00B26325">
              <w:rPr>
                <w:i/>
                <w:sz w:val="22"/>
                <w:szCs w:val="22"/>
              </w:rPr>
              <w:t xml:space="preserve">«От рождения до школы» под редакцией Н.Е.Веракса. Т. С. Комаровой, М.А. Васильевой. </w:t>
            </w:r>
          </w:p>
          <w:p w:rsidR="007867A3" w:rsidRPr="00B26325" w:rsidRDefault="007867A3" w:rsidP="00563310">
            <w:pPr>
              <w:pStyle w:val="Default"/>
              <w:numPr>
                <w:ilvl w:val="0"/>
                <w:numId w:val="14"/>
              </w:numPr>
              <w:shd w:val="clear" w:color="auto" w:fill="FFFFFF"/>
              <w:ind w:left="420" w:hanging="284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 xml:space="preserve">Рабочая программа коррекционной образовательной деятельности учителя-логопеда в условиях логопункта, разработанная с учетом программы  </w:t>
            </w:r>
            <w:r w:rsidRPr="00B26325">
              <w:rPr>
                <w:i/>
                <w:sz w:val="22"/>
                <w:szCs w:val="22"/>
              </w:rPr>
              <w:t xml:space="preserve">«Коррекция нарушений речи»,  авт. Т.Б. Филичева, Г.В. Чиркина. </w:t>
            </w:r>
          </w:p>
          <w:p w:rsidR="007867A3" w:rsidRPr="00B26325" w:rsidRDefault="007867A3" w:rsidP="0016214F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7867A3" w:rsidRPr="00B26325" w:rsidRDefault="007867A3" w:rsidP="00881A55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B26325">
        <w:rPr>
          <w:rFonts w:ascii="Times New Roman" w:hAnsi="Times New Roman"/>
          <w:b/>
          <w:bCs/>
        </w:rPr>
        <w:t>1.2. Организационно-правовое обеспечение деятельности образовательного учреждения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6"/>
        <w:gridCol w:w="7332"/>
      </w:tblGrid>
      <w:tr w:rsidR="007867A3" w:rsidRPr="00B26325" w:rsidTr="0016214F">
        <w:trPr>
          <w:trHeight w:val="829"/>
        </w:trPr>
        <w:tc>
          <w:tcPr>
            <w:tcW w:w="2166" w:type="dxa"/>
          </w:tcPr>
          <w:p w:rsidR="007867A3" w:rsidRPr="00B26325" w:rsidRDefault="007867A3" w:rsidP="006F49DB">
            <w:pPr>
              <w:pStyle w:val="a4"/>
              <w:ind w:left="142" w:right="-69"/>
              <w:jc w:val="both"/>
              <w:rPr>
                <w:b/>
                <w:sz w:val="22"/>
                <w:szCs w:val="22"/>
              </w:rPr>
            </w:pPr>
            <w:r w:rsidRPr="00B26325">
              <w:rPr>
                <w:b/>
                <w:sz w:val="22"/>
                <w:szCs w:val="22"/>
              </w:rPr>
              <w:t xml:space="preserve">Учредительные документы (лицензии, свидетельства, права пользования и </w:t>
            </w:r>
            <w:proofErr w:type="gramStart"/>
            <w:r w:rsidRPr="00B26325">
              <w:rPr>
                <w:b/>
                <w:sz w:val="22"/>
                <w:szCs w:val="22"/>
              </w:rPr>
              <w:t>др</w:t>
            </w:r>
            <w:proofErr w:type="gramEnd"/>
            <w:r w:rsidRPr="00B2632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332" w:type="dxa"/>
          </w:tcPr>
          <w:p w:rsidR="007867A3" w:rsidRPr="00B26325" w:rsidRDefault="007867A3" w:rsidP="0016214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78" w:hanging="278"/>
              <w:jc w:val="both"/>
              <w:rPr>
                <w:rFonts w:ascii="Times New Roman" w:hAnsi="Times New Roman"/>
                <w:b/>
              </w:rPr>
            </w:pPr>
            <w:r w:rsidRPr="00B26325">
              <w:rPr>
                <w:rFonts w:ascii="Times New Roman" w:hAnsi="Times New Roman"/>
                <w:b/>
              </w:rPr>
              <w:t xml:space="preserve">Лицензия  на </w:t>
            </w:r>
            <w:proofErr w:type="gramStart"/>
            <w:r w:rsidRPr="00B26325">
              <w:rPr>
                <w:rFonts w:ascii="Times New Roman" w:hAnsi="Times New Roman"/>
                <w:b/>
              </w:rPr>
              <w:t>право ведения</w:t>
            </w:r>
            <w:proofErr w:type="gramEnd"/>
            <w:r w:rsidRPr="00B26325">
              <w:rPr>
                <w:rFonts w:ascii="Times New Roman" w:hAnsi="Times New Roman"/>
                <w:b/>
              </w:rPr>
              <w:t xml:space="preserve"> </w:t>
            </w:r>
            <w:r w:rsidRPr="00B26325">
              <w:rPr>
                <w:rFonts w:ascii="Times New Roman" w:hAnsi="Times New Roman"/>
                <w:b/>
                <w:i/>
              </w:rPr>
              <w:t>образовательной деятельности</w:t>
            </w:r>
            <w:r w:rsidRPr="00B26325">
              <w:rPr>
                <w:rFonts w:ascii="Times New Roman" w:hAnsi="Times New Roman"/>
                <w:b/>
              </w:rPr>
              <w:t xml:space="preserve"> серия РО №  012780 от 08.06.2011года,  срок действия лицензии бессрочная.</w:t>
            </w:r>
          </w:p>
          <w:p w:rsidR="007867A3" w:rsidRPr="00B26325" w:rsidRDefault="007867A3" w:rsidP="0016214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78" w:hanging="278"/>
              <w:jc w:val="both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 xml:space="preserve">Лицензия на осуществление </w:t>
            </w:r>
            <w:r w:rsidRPr="00B26325">
              <w:rPr>
                <w:rFonts w:ascii="Times New Roman" w:hAnsi="Times New Roman"/>
                <w:b/>
                <w:i/>
              </w:rPr>
              <w:t>медицинской деятельности</w:t>
            </w:r>
            <w:r w:rsidRPr="00B26325">
              <w:rPr>
                <w:rFonts w:ascii="Times New Roman" w:hAnsi="Times New Roman"/>
              </w:rPr>
              <w:t xml:space="preserve"> ФС № 51-01-000475  выданной 31.07.2008года Федеральной службой по надзору в сфере здравоохранения и социального развития.</w:t>
            </w:r>
          </w:p>
          <w:p w:rsidR="007867A3" w:rsidRPr="00B26325" w:rsidRDefault="007867A3" w:rsidP="0016214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78" w:hanging="278"/>
              <w:jc w:val="both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 xml:space="preserve">Свидетельство  о   </w:t>
            </w:r>
            <w:r w:rsidRPr="00B26325">
              <w:rPr>
                <w:rFonts w:ascii="Times New Roman" w:hAnsi="Times New Roman"/>
                <w:b/>
                <w:i/>
              </w:rPr>
              <w:t>государственной аккредитации</w:t>
            </w:r>
            <w:r w:rsidRPr="00B26325">
              <w:rPr>
                <w:rFonts w:ascii="Times New Roman" w:hAnsi="Times New Roman"/>
              </w:rPr>
              <w:t xml:space="preserve"> № ДД  008155, </w:t>
            </w:r>
            <w:proofErr w:type="gramStart"/>
            <w:r w:rsidRPr="00B26325">
              <w:rPr>
                <w:rFonts w:ascii="Times New Roman" w:hAnsi="Times New Roman"/>
              </w:rPr>
              <w:lastRenderedPageBreak/>
              <w:t>регистрационный</w:t>
            </w:r>
            <w:proofErr w:type="gramEnd"/>
            <w:r w:rsidRPr="00B26325">
              <w:rPr>
                <w:rFonts w:ascii="Times New Roman" w:hAnsi="Times New Roman"/>
              </w:rPr>
              <w:t xml:space="preserve">   №   05-11,  выданной   25.01. 2011  года Министерством образования и науки Мурманской области. </w:t>
            </w:r>
          </w:p>
          <w:p w:rsidR="007867A3" w:rsidRPr="00B26325" w:rsidRDefault="007867A3" w:rsidP="0016214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78" w:hanging="278"/>
              <w:jc w:val="both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 xml:space="preserve">Устав МБДОУ «Детский сад №1» </w:t>
            </w:r>
          </w:p>
          <w:p w:rsidR="007867A3" w:rsidRPr="00B26325" w:rsidRDefault="007867A3" w:rsidP="0016214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78" w:hanging="278"/>
              <w:jc w:val="both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Имущество на праве оперативного управления закреплено за ДОУ, данное право подтверждено Свидетельством о государственной регистрации права серия  51-АБ № 060782 выданным  23.05.2006 года Управлением Федеральной регистрационной службы по Мурманской области</w:t>
            </w:r>
          </w:p>
          <w:p w:rsidR="007867A3" w:rsidRPr="00B26325" w:rsidRDefault="007867A3" w:rsidP="0016214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78" w:hanging="284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 xml:space="preserve">Право ДОУ на постоянное (бессрочное) пользование земельным участком подтверждено Свидетельством о государственной регистрации права 51-АБ 181122 выданным 23.04.2010 года Управлением Федеральной регистрационной службы по Мурманской области                                             </w:t>
            </w:r>
          </w:p>
          <w:p w:rsidR="007867A3" w:rsidRPr="00B26325" w:rsidRDefault="007867A3" w:rsidP="001621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4B74" w:rsidRPr="00B26325" w:rsidTr="0016214F">
        <w:trPr>
          <w:trHeight w:val="829"/>
        </w:trPr>
        <w:tc>
          <w:tcPr>
            <w:tcW w:w="2166" w:type="dxa"/>
          </w:tcPr>
          <w:p w:rsidR="00CB4B74" w:rsidRPr="00CB4B74" w:rsidRDefault="00CB4B74" w:rsidP="00CB4B74">
            <w:pPr>
              <w:pStyle w:val="a4"/>
              <w:ind w:right="-69"/>
              <w:jc w:val="both"/>
              <w:rPr>
                <w:b/>
                <w:sz w:val="22"/>
                <w:szCs w:val="22"/>
              </w:rPr>
            </w:pPr>
            <w:r w:rsidRPr="00CB4B74">
              <w:rPr>
                <w:b/>
                <w:sz w:val="22"/>
                <w:szCs w:val="22"/>
              </w:rPr>
              <w:lastRenderedPageBreak/>
              <w:t>Реквизиты Устава</w:t>
            </w:r>
          </w:p>
        </w:tc>
        <w:tc>
          <w:tcPr>
            <w:tcW w:w="7332" w:type="dxa"/>
          </w:tcPr>
          <w:p w:rsidR="00CB4B74" w:rsidRPr="00CB4B74" w:rsidRDefault="00CB4B74" w:rsidP="00CB4B7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78" w:hanging="278"/>
              <w:jc w:val="both"/>
              <w:rPr>
                <w:rFonts w:ascii="Times New Roman" w:hAnsi="Times New Roman"/>
              </w:rPr>
            </w:pPr>
            <w:r w:rsidRPr="00CB4B74">
              <w:rPr>
                <w:rFonts w:ascii="Times New Roman" w:hAnsi="Times New Roman"/>
                <w:bCs/>
              </w:rPr>
              <w:t>Устав</w:t>
            </w:r>
            <w:r w:rsidRPr="00CB4B74">
              <w:rPr>
                <w:rFonts w:ascii="Times New Roman" w:hAnsi="Times New Roman"/>
                <w:b/>
                <w:bCs/>
              </w:rPr>
              <w:t> </w:t>
            </w:r>
            <w:r w:rsidRPr="00CB4B74">
              <w:rPr>
                <w:rFonts w:ascii="Times New Roman" w:hAnsi="Times New Roman"/>
              </w:rPr>
              <w:t xml:space="preserve">принят Общим собранием трудового коллектива МБДОУ «Детский сад №1» 26.10.2015г №1 </w:t>
            </w:r>
          </w:p>
          <w:p w:rsidR="00CB4B74" w:rsidRPr="00CB4B74" w:rsidRDefault="00CB4B74" w:rsidP="00CB4B7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78" w:hanging="278"/>
              <w:jc w:val="both"/>
              <w:rPr>
                <w:rFonts w:ascii="Times New Roman" w:hAnsi="Times New Roman"/>
              </w:rPr>
            </w:pPr>
            <w:r w:rsidRPr="00CB4B74">
              <w:rPr>
                <w:rFonts w:ascii="Times New Roman" w:hAnsi="Times New Roman"/>
              </w:rPr>
              <w:t>Утвержден Постановлением Администрации Ловозерского района №502-ПГ от 08.12.2015г</w:t>
            </w:r>
          </w:p>
        </w:tc>
      </w:tr>
      <w:tr w:rsidR="007867A3" w:rsidRPr="00B26325" w:rsidTr="0016214F">
        <w:trPr>
          <w:trHeight w:val="829"/>
        </w:trPr>
        <w:tc>
          <w:tcPr>
            <w:tcW w:w="2166" w:type="dxa"/>
          </w:tcPr>
          <w:p w:rsidR="007867A3" w:rsidRPr="00CB4B74" w:rsidRDefault="007867A3" w:rsidP="006F49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4B74">
              <w:rPr>
                <w:rFonts w:ascii="Times New Roman" w:hAnsi="Times New Roman"/>
                <w:b/>
              </w:rPr>
              <w:t xml:space="preserve">Локальные акты образовательного учреждения </w:t>
            </w:r>
          </w:p>
          <w:p w:rsidR="007867A3" w:rsidRPr="00B26325" w:rsidRDefault="007867A3" w:rsidP="006F49DB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(в части содержания образования, организации образовательного процесса)</w:t>
            </w:r>
          </w:p>
        </w:tc>
        <w:tc>
          <w:tcPr>
            <w:tcW w:w="7332" w:type="dxa"/>
          </w:tcPr>
          <w:p w:rsidR="007867A3" w:rsidRPr="00B7430A" w:rsidRDefault="007867A3" w:rsidP="006F49D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78" w:hanging="278"/>
              <w:rPr>
                <w:rFonts w:ascii="Times New Roman" w:hAnsi="Times New Roman"/>
              </w:rPr>
            </w:pPr>
            <w:r w:rsidRPr="00B7430A">
              <w:rPr>
                <w:rFonts w:ascii="Times New Roman" w:hAnsi="Times New Roman"/>
              </w:rPr>
              <w:t>коллективный договор</w:t>
            </w:r>
          </w:p>
          <w:p w:rsidR="007867A3" w:rsidRPr="00B7430A" w:rsidRDefault="007867A3" w:rsidP="006F49DB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8" w:hanging="278"/>
              <w:rPr>
                <w:rFonts w:ascii="Times New Roman" w:hAnsi="Times New Roman"/>
              </w:rPr>
            </w:pPr>
            <w:r w:rsidRPr="00B7430A">
              <w:rPr>
                <w:rFonts w:ascii="Times New Roman" w:hAnsi="Times New Roman"/>
              </w:rPr>
              <w:t>правила внутреннего трудового распорядка</w:t>
            </w:r>
          </w:p>
          <w:p w:rsidR="007867A3" w:rsidRPr="00B7430A" w:rsidRDefault="007867A3" w:rsidP="006F49DB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8" w:hanging="278"/>
              <w:rPr>
                <w:rFonts w:ascii="Times New Roman" w:hAnsi="Times New Roman"/>
              </w:rPr>
            </w:pPr>
            <w:r w:rsidRPr="00B7430A">
              <w:rPr>
                <w:rFonts w:ascii="Times New Roman" w:hAnsi="Times New Roman"/>
              </w:rPr>
              <w:t>положение о распределении стимулирующей части фонда оплаты труда</w:t>
            </w:r>
          </w:p>
          <w:p w:rsidR="007867A3" w:rsidRPr="00B7430A" w:rsidRDefault="007867A3" w:rsidP="006F49DB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8" w:hanging="278"/>
              <w:rPr>
                <w:rFonts w:ascii="Times New Roman" w:hAnsi="Times New Roman"/>
              </w:rPr>
            </w:pPr>
            <w:r w:rsidRPr="00B7430A">
              <w:rPr>
                <w:rFonts w:ascii="Times New Roman" w:hAnsi="Times New Roman"/>
              </w:rPr>
              <w:t>положение о педагогическом Совете</w:t>
            </w:r>
          </w:p>
          <w:p w:rsidR="007867A3" w:rsidRPr="00B7430A" w:rsidRDefault="007867A3" w:rsidP="006F49DB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8" w:hanging="278"/>
              <w:rPr>
                <w:rFonts w:ascii="Times New Roman" w:hAnsi="Times New Roman"/>
              </w:rPr>
            </w:pPr>
            <w:r w:rsidRPr="00B7430A">
              <w:rPr>
                <w:rFonts w:ascii="Times New Roman" w:hAnsi="Times New Roman"/>
              </w:rPr>
              <w:t>положение о родительском комитете</w:t>
            </w:r>
          </w:p>
          <w:p w:rsidR="007867A3" w:rsidRPr="00B7430A" w:rsidRDefault="007867A3" w:rsidP="006F49DB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8" w:hanging="278"/>
              <w:rPr>
                <w:rFonts w:ascii="Times New Roman" w:hAnsi="Times New Roman"/>
              </w:rPr>
            </w:pPr>
            <w:r w:rsidRPr="00B7430A">
              <w:rPr>
                <w:rFonts w:ascii="Times New Roman" w:hAnsi="Times New Roman"/>
              </w:rPr>
              <w:t xml:space="preserve"> положением о родительском собрании Учреждения</w:t>
            </w:r>
          </w:p>
          <w:p w:rsidR="007867A3" w:rsidRPr="00B7430A" w:rsidRDefault="007867A3" w:rsidP="006F49DB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8" w:hanging="278"/>
              <w:rPr>
                <w:rFonts w:ascii="Times New Roman" w:hAnsi="Times New Roman"/>
              </w:rPr>
            </w:pPr>
            <w:r w:rsidRPr="00B7430A">
              <w:rPr>
                <w:rFonts w:ascii="Times New Roman" w:hAnsi="Times New Roman"/>
              </w:rPr>
              <w:t>положением об общем собрании Учреждения</w:t>
            </w:r>
          </w:p>
          <w:p w:rsidR="007867A3" w:rsidRPr="00B7430A" w:rsidRDefault="007867A3" w:rsidP="006F49DB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8" w:hanging="278"/>
              <w:rPr>
                <w:rFonts w:ascii="Times New Roman" w:hAnsi="Times New Roman"/>
              </w:rPr>
            </w:pPr>
            <w:r w:rsidRPr="00B7430A">
              <w:rPr>
                <w:rFonts w:ascii="Times New Roman" w:hAnsi="Times New Roman"/>
              </w:rPr>
              <w:t>положение о родительском собрании группы  Учреждения</w:t>
            </w:r>
          </w:p>
          <w:p w:rsidR="007867A3" w:rsidRPr="00B7430A" w:rsidRDefault="007867A3" w:rsidP="006F49DB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8" w:hanging="278"/>
              <w:rPr>
                <w:rFonts w:ascii="Times New Roman" w:hAnsi="Times New Roman"/>
              </w:rPr>
            </w:pPr>
            <w:r w:rsidRPr="00B7430A">
              <w:rPr>
                <w:rFonts w:ascii="Times New Roman" w:hAnsi="Times New Roman"/>
              </w:rPr>
              <w:t>положением о порядке комплектования Учреждения</w:t>
            </w:r>
          </w:p>
          <w:p w:rsidR="007867A3" w:rsidRPr="00B7430A" w:rsidRDefault="007867A3" w:rsidP="006F49DB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8" w:hanging="278"/>
              <w:rPr>
                <w:rFonts w:ascii="Times New Roman" w:hAnsi="Times New Roman"/>
              </w:rPr>
            </w:pPr>
            <w:r w:rsidRPr="00B7430A">
              <w:rPr>
                <w:rFonts w:ascii="Times New Roman" w:hAnsi="Times New Roman"/>
              </w:rPr>
              <w:t>положение о работе с персональными данными сотрудников Учреждения</w:t>
            </w:r>
          </w:p>
          <w:p w:rsidR="007867A3" w:rsidRPr="00B7430A" w:rsidRDefault="007867A3" w:rsidP="006F49DB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8" w:hanging="278"/>
              <w:rPr>
                <w:rFonts w:ascii="Times New Roman" w:hAnsi="Times New Roman"/>
              </w:rPr>
            </w:pPr>
            <w:r w:rsidRPr="00B7430A">
              <w:rPr>
                <w:rFonts w:ascii="Times New Roman" w:hAnsi="Times New Roman"/>
              </w:rPr>
              <w:t>положением о работе с персональными данными воспитанников и  родителей (законны представителей) Учреждения</w:t>
            </w:r>
          </w:p>
          <w:p w:rsidR="007867A3" w:rsidRPr="00B7430A" w:rsidRDefault="007867A3" w:rsidP="006F49DB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8" w:hanging="278"/>
              <w:rPr>
                <w:rFonts w:ascii="Times New Roman" w:hAnsi="Times New Roman"/>
              </w:rPr>
            </w:pPr>
            <w:r w:rsidRPr="00B7430A">
              <w:rPr>
                <w:rFonts w:ascii="Times New Roman" w:hAnsi="Times New Roman"/>
              </w:rPr>
              <w:t>положением  о должностном контроле Учреждения</w:t>
            </w:r>
          </w:p>
          <w:p w:rsidR="007867A3" w:rsidRPr="00B26325" w:rsidRDefault="007867A3" w:rsidP="006F49D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78" w:hanging="278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B7430A">
              <w:rPr>
                <w:rFonts w:ascii="Times New Roman" w:hAnsi="Times New Roman"/>
              </w:rPr>
              <w:t>положением об организации работы по охране труда и безопасности жизнедеятельности</w:t>
            </w:r>
          </w:p>
        </w:tc>
      </w:tr>
    </w:tbl>
    <w:p w:rsidR="007867A3" w:rsidRPr="00B26325" w:rsidRDefault="007867A3" w:rsidP="008B63F8">
      <w:pPr>
        <w:spacing w:after="0" w:line="240" w:lineRule="auto"/>
        <w:ind w:left="-180"/>
        <w:rPr>
          <w:rFonts w:ascii="Times New Roman" w:hAnsi="Times New Roman"/>
          <w:b/>
        </w:rPr>
      </w:pPr>
      <w:r w:rsidRPr="00B26325">
        <w:rPr>
          <w:rFonts w:ascii="Times New Roman" w:hAnsi="Times New Roman"/>
          <w:b/>
          <w:bCs/>
        </w:rPr>
        <w:t xml:space="preserve">Вывод: </w:t>
      </w:r>
      <w:r w:rsidRPr="00B26325">
        <w:rPr>
          <w:rFonts w:ascii="Times New Roman" w:hAnsi="Times New Roman"/>
        </w:rPr>
        <w:t>                                                                                                                                                                 ДОУ зарегистрировано и функционирует в соответствии с нормативными  документами в сфере образования Российской Федерации. Все нормативные локальные  акты в части содержания, организации образовательного процесса в ДОУ имеются в  наличии.</w:t>
      </w:r>
      <w:r w:rsidRPr="00B26325">
        <w:rPr>
          <w:rFonts w:ascii="Times New Roman" w:hAnsi="Times New Roman"/>
        </w:rPr>
        <w:br/>
      </w:r>
      <w:r w:rsidRPr="00B26325">
        <w:rPr>
          <w:rFonts w:ascii="Times New Roman" w:hAnsi="Times New Roman"/>
          <w:b/>
        </w:rPr>
        <w:t xml:space="preserve">      </w:t>
      </w:r>
    </w:p>
    <w:p w:rsidR="007867A3" w:rsidRPr="00B26325" w:rsidRDefault="007867A3" w:rsidP="009B2844">
      <w:pPr>
        <w:pStyle w:val="Default"/>
        <w:rPr>
          <w:sz w:val="22"/>
          <w:szCs w:val="22"/>
        </w:rPr>
      </w:pPr>
      <w:r w:rsidRPr="00B26325">
        <w:rPr>
          <w:sz w:val="22"/>
          <w:szCs w:val="22"/>
        </w:rPr>
        <w:t xml:space="preserve">                                                   </w:t>
      </w:r>
      <w:r w:rsidRPr="00B26325">
        <w:rPr>
          <w:b/>
          <w:bCs/>
          <w:sz w:val="22"/>
          <w:szCs w:val="22"/>
        </w:rPr>
        <w:t>1.3. Система управления ДОУ</w:t>
      </w:r>
    </w:p>
    <w:p w:rsidR="007867A3" w:rsidRPr="00B26325" w:rsidRDefault="007867A3" w:rsidP="00526B2A">
      <w:pPr>
        <w:spacing w:after="0" w:line="240" w:lineRule="auto"/>
        <w:ind w:left="-18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Управление МБДОУ «Детский сад №1»   осуществляется в соответствии с Уставом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                                                                                                              </w:t>
      </w:r>
    </w:p>
    <w:p w:rsidR="007867A3" w:rsidRPr="00B26325" w:rsidRDefault="007867A3" w:rsidP="00526B2A">
      <w:pPr>
        <w:spacing w:after="0" w:line="240" w:lineRule="auto"/>
        <w:ind w:left="-180"/>
        <w:jc w:val="both"/>
        <w:rPr>
          <w:rFonts w:ascii="Times New Roman" w:hAnsi="Times New Roman"/>
        </w:rPr>
      </w:pPr>
    </w:p>
    <w:p w:rsidR="007867A3" w:rsidRPr="00B26325" w:rsidRDefault="007867A3" w:rsidP="00526B2A">
      <w:pPr>
        <w:spacing w:after="0" w:line="240" w:lineRule="auto"/>
        <w:ind w:left="-180" w:right="-185"/>
        <w:rPr>
          <w:rFonts w:ascii="Times New Roman" w:hAnsi="Times New Roman"/>
        </w:rPr>
      </w:pPr>
      <w:r w:rsidRPr="00B26325">
        <w:rPr>
          <w:rFonts w:ascii="Times New Roman" w:hAnsi="Times New Roman"/>
          <w:b/>
          <w:i/>
        </w:rPr>
        <w:t xml:space="preserve">Основными формами координации деятельности аппарата управления являются:            </w:t>
      </w:r>
      <w:r w:rsidRPr="00B26325">
        <w:rPr>
          <w:rFonts w:ascii="Times New Roman" w:hAnsi="Times New Roman"/>
        </w:rPr>
        <w:t xml:space="preserve">                                                                                                      - Собрание трудового коллектива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B26325">
        <w:rPr>
          <w:rFonts w:ascii="Times New Roman" w:hAnsi="Times New Roman"/>
        </w:rPr>
        <w:t xml:space="preserve">- Педагогический совет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B26325">
        <w:rPr>
          <w:rFonts w:ascii="Times New Roman" w:hAnsi="Times New Roman"/>
        </w:rPr>
        <w:t xml:space="preserve">- Управляющий совет ДОУ.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B26325">
        <w:rPr>
          <w:rFonts w:ascii="Times New Roman" w:hAnsi="Times New Roman"/>
        </w:rPr>
        <w:t xml:space="preserve">Порядок выборов в органы самоуправления и их компетенции определяются Уставом. Непосредственное управление ДОУ осуществляет заведующий.                                                                                                                                    Деятельность коллегиальных органов управления осуществляется в соответствии с:                      </w:t>
      </w:r>
      <w:r>
        <w:rPr>
          <w:rFonts w:ascii="Times New Roman" w:hAnsi="Times New Roman"/>
        </w:rPr>
        <w:t xml:space="preserve">                         </w:t>
      </w:r>
      <w:r w:rsidRPr="00B26325">
        <w:rPr>
          <w:rFonts w:ascii="Times New Roman" w:hAnsi="Times New Roman"/>
        </w:rPr>
        <w:t xml:space="preserve">   - Положением о Собрании трудового коллектива,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B26325">
        <w:rPr>
          <w:rFonts w:ascii="Times New Roman" w:hAnsi="Times New Roman"/>
        </w:rPr>
        <w:t xml:space="preserve"> - Положением о Совете педагогов ДОУ,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B26325">
        <w:rPr>
          <w:rFonts w:ascii="Times New Roman" w:hAnsi="Times New Roman"/>
        </w:rPr>
        <w:t xml:space="preserve"> - Положением </w:t>
      </w:r>
      <w:proofErr w:type="gramStart"/>
      <w:r w:rsidRPr="00B26325">
        <w:rPr>
          <w:rFonts w:ascii="Times New Roman" w:hAnsi="Times New Roman"/>
        </w:rPr>
        <w:t>о</w:t>
      </w:r>
      <w:proofErr w:type="gramEnd"/>
      <w:r w:rsidRPr="00B26325">
        <w:rPr>
          <w:rFonts w:ascii="Times New Roman" w:hAnsi="Times New Roman"/>
        </w:rPr>
        <w:t xml:space="preserve"> Управляющем совете ДОУ.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B26325">
        <w:rPr>
          <w:rFonts w:ascii="Times New Roman" w:hAnsi="Times New Roman"/>
        </w:rPr>
        <w:t>Управляющий совет ДОУ работает в тесном контакте с администрацией ДОУ, Советом родителей. Представительным органом работников является действующая в ДОУ первичная профсоюзная организация (ППО).                  (Приложение 1)</w:t>
      </w:r>
    </w:p>
    <w:p w:rsidR="007867A3" w:rsidRPr="00B26325" w:rsidRDefault="007867A3" w:rsidP="00526B2A">
      <w:pPr>
        <w:spacing w:after="0" w:line="240" w:lineRule="auto"/>
        <w:ind w:left="-180"/>
        <w:rPr>
          <w:rFonts w:ascii="Times New Roman" w:hAnsi="Times New Roman"/>
          <w:i/>
        </w:rPr>
      </w:pPr>
      <w:r w:rsidRPr="00B26325">
        <w:rPr>
          <w:rFonts w:ascii="Times New Roman" w:hAnsi="Times New Roman"/>
          <w:i/>
        </w:rPr>
        <w:lastRenderedPageBreak/>
        <w:t xml:space="preserve">Распределение административных обязанностей в педагогическом коллективе                                    </w:t>
      </w:r>
      <w:r>
        <w:rPr>
          <w:rFonts w:ascii="Times New Roman" w:hAnsi="Times New Roman"/>
          <w:i/>
        </w:rPr>
        <w:t xml:space="preserve">                  </w:t>
      </w:r>
      <w:r w:rsidRPr="00B26325">
        <w:rPr>
          <w:rFonts w:ascii="Times New Roman" w:hAnsi="Times New Roman"/>
          <w:i/>
        </w:rPr>
        <w:t xml:space="preserve">  </w:t>
      </w:r>
      <w:r w:rsidRPr="00B26325">
        <w:rPr>
          <w:rFonts w:ascii="Times New Roman" w:hAnsi="Times New Roman"/>
        </w:rPr>
        <w:t xml:space="preserve">-  </w:t>
      </w:r>
      <w:r w:rsidRPr="00B26325">
        <w:rPr>
          <w:rFonts w:ascii="Times New Roman" w:hAnsi="Times New Roman"/>
          <w:i/>
        </w:rPr>
        <w:t>Заведующий</w:t>
      </w:r>
      <w:r w:rsidRPr="00B26325">
        <w:rPr>
          <w:rFonts w:ascii="Times New Roman" w:hAnsi="Times New Roman"/>
        </w:rPr>
        <w:t xml:space="preserve">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деятельности.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</w:t>
      </w:r>
      <w:r w:rsidRPr="00B26325">
        <w:rPr>
          <w:rFonts w:ascii="Times New Roman" w:hAnsi="Times New Roman"/>
        </w:rPr>
        <w:t xml:space="preserve"> -  </w:t>
      </w:r>
      <w:r w:rsidRPr="00B26325">
        <w:rPr>
          <w:rFonts w:ascii="Times New Roman" w:hAnsi="Times New Roman"/>
          <w:i/>
        </w:rPr>
        <w:t>Старший воспитатель</w:t>
      </w:r>
      <w:r w:rsidRPr="00B26325">
        <w:rPr>
          <w:rFonts w:ascii="Times New Roman" w:hAnsi="Times New Roman"/>
        </w:rPr>
        <w:t xml:space="preserve">  ведет контрольно-аналитическую деятельность по мониторингу качества образования и здоровьесбережения детей; планирует организацию всей методической работы.                                                                                                                                 -  </w:t>
      </w:r>
      <w:r w:rsidRPr="00B26325">
        <w:rPr>
          <w:rFonts w:ascii="Times New Roman" w:hAnsi="Times New Roman"/>
          <w:i/>
        </w:rPr>
        <w:t>Завхоз</w:t>
      </w:r>
      <w:r w:rsidRPr="00B26325">
        <w:rPr>
          <w:rFonts w:ascii="Times New Roman" w:hAnsi="Times New Roman"/>
        </w:rPr>
        <w:t xml:space="preserve">  ведет качественное обеспечение  материально-технической  базы   в полном  соответствии  с  целями и задачами ДОУ; осуществляет хозяйственную деятельность в учреждении.                                                                                                                                                      -  </w:t>
      </w:r>
      <w:r w:rsidRPr="00B26325">
        <w:rPr>
          <w:rFonts w:ascii="Times New Roman" w:hAnsi="Times New Roman"/>
          <w:i/>
        </w:rPr>
        <w:t>Старшая медсестра</w:t>
      </w:r>
      <w:r w:rsidRPr="00B26325">
        <w:rPr>
          <w:rFonts w:ascii="Times New Roman" w:hAnsi="Times New Roman"/>
        </w:rPr>
        <w:t xml:space="preserve"> отвечает за проведение медицинской и оздоровительной работы в учреждении.</w:t>
      </w:r>
    </w:p>
    <w:p w:rsidR="007867A3" w:rsidRPr="00B26325" w:rsidRDefault="007867A3" w:rsidP="00526B2A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  <w:b/>
          <w:bCs/>
        </w:rPr>
        <w:t>Вывод</w:t>
      </w:r>
      <w:r w:rsidRPr="00B26325">
        <w:rPr>
          <w:rFonts w:ascii="Times New Roman" w:hAnsi="Times New Roman"/>
        </w:rPr>
        <w:t>: Система управления МБДОУ «Детский сад №1» ведется в соответствии с  существующей нормативно-правовой базой  всех уровней управления дошкольным образованием, со структурой управления и определяет стабильное функционирование ДОУ</w:t>
      </w:r>
    </w:p>
    <w:p w:rsidR="007867A3" w:rsidRPr="00B26325" w:rsidRDefault="007867A3" w:rsidP="00526B2A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  <w:b/>
          <w:bCs/>
        </w:rPr>
        <w:t xml:space="preserve">1.5. </w:t>
      </w:r>
      <w:r w:rsidRPr="00B26325">
        <w:rPr>
          <w:rFonts w:ascii="Times New Roman" w:hAnsi="Times New Roman"/>
          <w:b/>
        </w:rPr>
        <w:t xml:space="preserve">Особенности осуществления образовательного процесса </w:t>
      </w:r>
    </w:p>
    <w:p w:rsidR="007867A3" w:rsidRPr="00B26325" w:rsidRDefault="007867A3" w:rsidP="00526B2A">
      <w:pPr>
        <w:pStyle w:val="a7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На организацию образовательного процесса оказывают влияние следующие факторы:                        </w:t>
      </w:r>
      <w:r>
        <w:rPr>
          <w:rFonts w:ascii="Times New Roman" w:hAnsi="Times New Roman"/>
        </w:rPr>
        <w:t xml:space="preserve">                 </w:t>
      </w:r>
      <w:r w:rsidRPr="00B26325">
        <w:rPr>
          <w:rFonts w:ascii="Times New Roman" w:hAnsi="Times New Roman"/>
        </w:rPr>
        <w:t xml:space="preserve">    -  Климатические условия.</w:t>
      </w:r>
    </w:p>
    <w:p w:rsidR="007867A3" w:rsidRPr="00B26325" w:rsidRDefault="007867A3" w:rsidP="00526B2A">
      <w:pPr>
        <w:pStyle w:val="a7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 Место нахождения ДОО, особенности культурной и языковой среды, характеристики социальных партнеров.</w:t>
      </w:r>
    </w:p>
    <w:p w:rsidR="007867A3" w:rsidRPr="00B26325" w:rsidRDefault="007867A3" w:rsidP="00526B2A">
      <w:pPr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- Преобладающий род деятельности населения, обычаи, традиции.                                                          </w:t>
      </w:r>
      <w:r w:rsidRPr="00B26325">
        <w:rPr>
          <w:rFonts w:ascii="Times New Roman" w:hAnsi="Times New Roman"/>
        </w:rPr>
        <w:br/>
        <w:t xml:space="preserve">           Наше село многонационально. В дружбе и согласии здесь проживают  саами, коми, русские, ненцы, украинцы. Саамы – коренные жители села.                                                  </w:t>
      </w:r>
      <w:r>
        <w:rPr>
          <w:rFonts w:ascii="Times New Roman" w:hAnsi="Times New Roman"/>
        </w:rPr>
        <w:t xml:space="preserve">                                       </w:t>
      </w:r>
      <w:r w:rsidRPr="00B26325">
        <w:rPr>
          <w:rFonts w:ascii="Times New Roman" w:hAnsi="Times New Roman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образования. Его  усвоение позволяет выпускникам ДОУ проникнуться любовью к родной земле, узнать культуру и традиции народов Севера саами и коми, испытывать потребность в здоровом образе жизни, рациональном использовании природных богатств, в охране окружающей среды. Реализация регионального компонента, обеспечивает естественное вхождение ребенка в этнокультурную среду, традиционную жизнь родного села.</w:t>
      </w:r>
    </w:p>
    <w:p w:rsidR="007867A3" w:rsidRPr="00B26325" w:rsidRDefault="007867A3" w:rsidP="00526B2A">
      <w:pPr>
        <w:pStyle w:val="a7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           При организации образовательного процесса (планирование мероприятий по обеспечению безопасности детей, природоохранных акций, праздников, развлечений) учитываются климатические условия: время начала и окончания тех или иных сезонных явлений (листопад, таяние снега, открытие водоемов и т.д.); состав флоры и фауны длительность светового дня, погодные условия и т.д. </w:t>
      </w:r>
    </w:p>
    <w:p w:rsidR="007867A3" w:rsidRPr="00B26325" w:rsidRDefault="007867A3" w:rsidP="00526B2A">
      <w:pPr>
        <w:pStyle w:val="a7"/>
        <w:ind w:left="-180"/>
        <w:rPr>
          <w:rFonts w:ascii="Times New Roman" w:hAnsi="Times New Roman"/>
          <w:lang w:eastAsia="ru-RU"/>
        </w:rPr>
      </w:pPr>
      <w:r w:rsidRPr="00B26325">
        <w:rPr>
          <w:rFonts w:ascii="Times New Roman" w:hAnsi="Times New Roman"/>
        </w:rPr>
        <w:t xml:space="preserve">Особенностями климата являются: холодная </w:t>
      </w:r>
      <w:proofErr w:type="gramStart"/>
      <w:r w:rsidRPr="00B26325">
        <w:rPr>
          <w:rFonts w:ascii="Times New Roman" w:hAnsi="Times New Roman"/>
        </w:rPr>
        <w:t>длительная  зима</w:t>
      </w:r>
      <w:proofErr w:type="gramEnd"/>
      <w:r w:rsidRPr="00B26325">
        <w:rPr>
          <w:rFonts w:ascii="Times New Roman" w:hAnsi="Times New Roman"/>
        </w:rPr>
        <w:t xml:space="preserve">, короткое прохладное лето.            </w:t>
      </w:r>
      <w:r>
        <w:rPr>
          <w:rFonts w:ascii="Times New Roman" w:hAnsi="Times New Roman"/>
        </w:rPr>
        <w:t xml:space="preserve">                           </w:t>
      </w:r>
      <w:r w:rsidRPr="00B26325">
        <w:rPr>
          <w:rFonts w:ascii="Times New Roman" w:hAnsi="Times New Roman"/>
          <w:lang w:eastAsia="ru-RU"/>
        </w:rPr>
        <w:t>С 3 декабря по 3 января длится полярная ночь, с 27 мая по 17 июля – полярный день.                         Исходя из этого в образовательный проце</w:t>
      </w:r>
      <w:proofErr w:type="gramStart"/>
      <w:r w:rsidRPr="00B26325">
        <w:rPr>
          <w:rFonts w:ascii="Times New Roman" w:hAnsi="Times New Roman"/>
          <w:lang w:eastAsia="ru-RU"/>
        </w:rPr>
        <w:t>сс  вкл</w:t>
      </w:r>
      <w:proofErr w:type="gramEnd"/>
      <w:r w:rsidRPr="00B26325">
        <w:rPr>
          <w:rFonts w:ascii="Times New Roman" w:hAnsi="Times New Roman"/>
          <w:lang w:eastAsia="ru-RU"/>
        </w:rPr>
        <w:t>ючены мероприятия:                                                                        - в полярную ночь увеличивается время дневного сна, сокращается время прогулки;</w:t>
      </w:r>
    </w:p>
    <w:p w:rsidR="007867A3" w:rsidRPr="00B26325" w:rsidRDefault="007867A3" w:rsidP="00526B2A">
      <w:pPr>
        <w:pStyle w:val="a7"/>
        <w:ind w:left="-180"/>
        <w:rPr>
          <w:rFonts w:ascii="Times New Roman" w:hAnsi="Times New Roman"/>
          <w:lang w:eastAsia="ru-RU"/>
        </w:rPr>
      </w:pPr>
      <w:r w:rsidRPr="00B26325">
        <w:rPr>
          <w:rFonts w:ascii="Times New Roman" w:hAnsi="Times New Roman"/>
          <w:lang w:eastAsia="ru-RU"/>
        </w:rPr>
        <w:t xml:space="preserve">- в теплое время года жизнедеятельность детей организуется преимущественно на открытом воздухе; </w:t>
      </w:r>
    </w:p>
    <w:p w:rsidR="007867A3" w:rsidRPr="00B26325" w:rsidRDefault="007867A3" w:rsidP="00526B2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- 2 раза в год организуются Недели здоровья (осень, весна)</w:t>
      </w:r>
      <w:r w:rsidRPr="00B26325">
        <w:t xml:space="preserve">                                                                        </w:t>
      </w:r>
      <w:r w:rsidRPr="00B26325">
        <w:rPr>
          <w:rFonts w:ascii="Times New Roman" w:hAnsi="Times New Roman"/>
        </w:rPr>
        <w:t xml:space="preserve">Содержание образовательной работы в такие дни направлено на формирование ЗОЖ. Режим дня насыщается активной двигательной деятельностью, спортивными играми, решением занимательных задач; встречами с «персонажами» любимых книг и др.  </w:t>
      </w:r>
    </w:p>
    <w:p w:rsidR="007867A3" w:rsidRPr="00B26325" w:rsidRDefault="007867A3" w:rsidP="00526B2A">
      <w:pPr>
        <w:pStyle w:val="a7"/>
        <w:ind w:left="-180"/>
        <w:rPr>
          <w:rFonts w:ascii="Times New Roman" w:hAnsi="Times New Roman"/>
        </w:rPr>
      </w:pPr>
    </w:p>
    <w:p w:rsidR="007867A3" w:rsidRPr="00B26325" w:rsidRDefault="007867A3" w:rsidP="00526B2A">
      <w:pPr>
        <w:pStyle w:val="a7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В ДОУ осуществляется система физкультурно-оздоровительной работы. </w:t>
      </w:r>
    </w:p>
    <w:p w:rsidR="007867A3" w:rsidRPr="00B26325" w:rsidRDefault="007867A3" w:rsidP="00526B2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Организованы разнообразные виды двигательной активности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B26325">
        <w:rPr>
          <w:rFonts w:ascii="Times New Roman" w:hAnsi="Times New Roman"/>
        </w:rPr>
        <w:t xml:space="preserve">     1. Физкультурные занятия 3 раза в неделю</w:t>
      </w:r>
    </w:p>
    <w:p w:rsidR="007867A3" w:rsidRPr="00B26325" w:rsidRDefault="007867A3" w:rsidP="00526B2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2. Бодрящая гимнастика после сна</w:t>
      </w:r>
    </w:p>
    <w:p w:rsidR="007867A3" w:rsidRPr="00B26325" w:rsidRDefault="007867A3" w:rsidP="00526B2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3. Оздоровительный бег на улице или бег на лыжах </w:t>
      </w:r>
    </w:p>
    <w:p w:rsidR="007867A3" w:rsidRPr="00B26325" w:rsidRDefault="007867A3" w:rsidP="00526B2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4. Подвижные игры, физические упражнения на улице.</w:t>
      </w:r>
    </w:p>
    <w:p w:rsidR="007867A3" w:rsidRPr="00B26325" w:rsidRDefault="007867A3" w:rsidP="00526B2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5. Активный отдых. Физкультурные досуги.</w:t>
      </w:r>
    </w:p>
    <w:p w:rsidR="007867A3" w:rsidRPr="00B26325" w:rsidRDefault="007867A3" w:rsidP="00526B2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6. Самостоятельная двигательная активность детей в помещении и на прогулке.</w:t>
      </w:r>
    </w:p>
    <w:p w:rsidR="007867A3" w:rsidRPr="00B26325" w:rsidRDefault="007867A3" w:rsidP="00526B2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7. </w:t>
      </w:r>
      <w:proofErr w:type="gramStart"/>
      <w:r w:rsidRPr="00B26325">
        <w:rPr>
          <w:rFonts w:ascii="Times New Roman" w:hAnsi="Times New Roman"/>
        </w:rPr>
        <w:t>Элементы физического воспитания в режиме дня (включая упражнения по</w:t>
      </w:r>
      <w:proofErr w:type="gramEnd"/>
    </w:p>
    <w:p w:rsidR="007867A3" w:rsidRPr="00B26325" w:rsidRDefault="007867A3" w:rsidP="00526B2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дыхательной гимнастике, упражнения на большие группы мышц)</w:t>
      </w:r>
    </w:p>
    <w:p w:rsidR="007867A3" w:rsidRPr="00B26325" w:rsidRDefault="007867A3" w:rsidP="00526B2A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8. Включение в утреннюю и бодрящую гимнастику дыхательных упражнений,</w:t>
      </w:r>
    </w:p>
    <w:p w:rsidR="007867A3" w:rsidRPr="00B26325" w:rsidRDefault="007867A3" w:rsidP="00526B2A">
      <w:pPr>
        <w:pStyle w:val="a7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комплексов по профилактике нарушения осанки, плоскостопия.</w:t>
      </w:r>
    </w:p>
    <w:p w:rsidR="007867A3" w:rsidRPr="00B26325" w:rsidRDefault="007867A3" w:rsidP="00526B2A">
      <w:pPr>
        <w:spacing w:after="0" w:line="240" w:lineRule="auto"/>
        <w:ind w:left="-18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          В течение  2015-2016 учебного года велась активная работа по введению ФГОС ДО в образовательный процесс ДОУ в соответствии с Приказом Министерства образования и науки </w:t>
      </w:r>
      <w:r w:rsidRPr="00B26325">
        <w:rPr>
          <w:rFonts w:ascii="Times New Roman" w:hAnsi="Times New Roman"/>
        </w:rPr>
        <w:lastRenderedPageBreak/>
        <w:t>Российской Федерации от 17.10.2013 года № 1155 «Об утверждении  федерального государственного образовательного стандарта дошкольного образования»</w:t>
      </w:r>
      <w:proofErr w:type="gramStart"/>
      <w:r w:rsidRPr="00B26325">
        <w:rPr>
          <w:rFonts w:ascii="Times New Roman" w:hAnsi="Times New Roman"/>
        </w:rPr>
        <w:t> .</w:t>
      </w:r>
      <w:proofErr w:type="gramEnd"/>
      <w:r w:rsidRPr="00B26325">
        <w:rPr>
          <w:rFonts w:ascii="Times New Roman" w:hAnsi="Times New Roman"/>
        </w:rPr>
        <w:t xml:space="preserve"> </w:t>
      </w:r>
    </w:p>
    <w:p w:rsidR="007867A3" w:rsidRPr="00B26325" w:rsidRDefault="007867A3" w:rsidP="00526B2A">
      <w:pPr>
        <w:spacing w:after="0" w:line="240" w:lineRule="auto"/>
        <w:ind w:left="-180"/>
        <w:rPr>
          <w:rFonts w:ascii="Times New Roman" w:hAnsi="Times New Roman"/>
        </w:rPr>
      </w:pPr>
    </w:p>
    <w:p w:rsidR="007867A3" w:rsidRPr="00B26325" w:rsidRDefault="007867A3" w:rsidP="00526B2A">
      <w:pPr>
        <w:spacing w:after="0" w:line="240" w:lineRule="auto"/>
        <w:ind w:left="-180"/>
        <w:rPr>
          <w:rFonts w:ascii="Times New Roman" w:hAnsi="Times New Roman"/>
          <w:b/>
        </w:rPr>
      </w:pPr>
      <w:r w:rsidRPr="00B26325">
        <w:rPr>
          <w:rFonts w:ascii="Times New Roman" w:hAnsi="Times New Roman"/>
        </w:rPr>
        <w:t>За отчётный период в ДОУ проведены следующие мероприятия</w:t>
      </w:r>
      <w:r w:rsidRPr="00B26325">
        <w:rPr>
          <w:rFonts w:ascii="Times New Roman" w:hAnsi="Times New Roman"/>
          <w:b/>
        </w:rPr>
        <w:t>:</w:t>
      </w:r>
    </w:p>
    <w:p w:rsidR="007867A3" w:rsidRPr="00B26325" w:rsidRDefault="007867A3" w:rsidP="00ED7CBA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-180" w:firstLine="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Создан банк нормативно-правовых документов </w:t>
      </w:r>
      <w:proofErr w:type="gramStart"/>
      <w:r w:rsidRPr="00B26325">
        <w:rPr>
          <w:rFonts w:ascii="Times New Roman" w:hAnsi="Times New Roman"/>
        </w:rPr>
        <w:t>федерального</w:t>
      </w:r>
      <w:proofErr w:type="gramEnd"/>
      <w:r w:rsidRPr="00B26325">
        <w:rPr>
          <w:rFonts w:ascii="Times New Roman" w:hAnsi="Times New Roman"/>
        </w:rPr>
        <w:t>, регионального уровней, регламентирующих введение и реализацию ФГОС ДО</w:t>
      </w:r>
    </w:p>
    <w:p w:rsidR="007867A3" w:rsidRPr="00B26325" w:rsidRDefault="007867A3" w:rsidP="00ED7CBA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-180" w:firstLine="0"/>
        <w:rPr>
          <w:rFonts w:ascii="Times New Roman" w:hAnsi="Times New Roman"/>
        </w:rPr>
      </w:pPr>
      <w:proofErr w:type="gramStart"/>
      <w:r w:rsidRPr="00B26325">
        <w:rPr>
          <w:rFonts w:ascii="Times New Roman" w:hAnsi="Times New Roman"/>
        </w:rPr>
        <w:t>Внесены изменения и дополнения в локальные акты ДОУ (установление стимулирующих надбавок и доплат и др.</w:t>
      </w:r>
      <w:proofErr w:type="gramEnd"/>
    </w:p>
    <w:p w:rsidR="007867A3" w:rsidRPr="00B26325" w:rsidRDefault="007867A3" w:rsidP="00ED7CBA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-180" w:firstLine="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Педагоги прошли курсовую подготовку по темам:</w:t>
      </w:r>
    </w:p>
    <w:p w:rsidR="007867A3" w:rsidRPr="00B26325" w:rsidRDefault="007867A3" w:rsidP="00ED7CBA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- </w:t>
      </w:r>
      <w:r w:rsidRPr="00B26325">
        <w:rPr>
          <w:rFonts w:ascii="Times New Roman" w:hAnsi="Times New Roman"/>
          <w:bCs/>
        </w:rPr>
        <w:t xml:space="preserve">«Управление учреждением в современных условиях с модулем «Введение ФГОС  </w:t>
      </w:r>
      <w:r w:rsidRPr="00B26325">
        <w:rPr>
          <w:rFonts w:ascii="Times New Roman" w:hAnsi="Times New Roman"/>
          <w:bCs/>
        </w:rPr>
        <w:br/>
        <w:t xml:space="preserve">    ДО»  - 2</w:t>
      </w:r>
      <w:r w:rsidRPr="00B26325">
        <w:rPr>
          <w:rFonts w:ascii="Times New Roman" w:hAnsi="Times New Roman"/>
        </w:rPr>
        <w:t xml:space="preserve">   человека.</w:t>
      </w:r>
    </w:p>
    <w:p w:rsidR="007867A3" w:rsidRPr="00B26325" w:rsidRDefault="007867A3" w:rsidP="00ED7CBA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B26325">
        <w:rPr>
          <w:rFonts w:ascii="Times New Roman" w:hAnsi="Times New Roman"/>
          <w:bCs/>
        </w:rPr>
        <w:t xml:space="preserve">- «Совершенствование педагогической деятельности воспитателя по реализации ФГОС </w:t>
      </w:r>
      <w:r w:rsidRPr="00B26325">
        <w:rPr>
          <w:rFonts w:ascii="Times New Roman" w:hAnsi="Times New Roman"/>
          <w:bCs/>
        </w:rPr>
        <w:br/>
        <w:t xml:space="preserve">     </w:t>
      </w:r>
      <w:proofErr w:type="gramStart"/>
      <w:r w:rsidRPr="00B26325">
        <w:rPr>
          <w:rFonts w:ascii="Times New Roman" w:hAnsi="Times New Roman"/>
          <w:bCs/>
        </w:rPr>
        <w:t>ДО</w:t>
      </w:r>
      <w:proofErr w:type="gramEnd"/>
      <w:r w:rsidRPr="00B26325">
        <w:rPr>
          <w:rFonts w:ascii="Times New Roman" w:hAnsi="Times New Roman"/>
          <w:bCs/>
        </w:rPr>
        <w:t xml:space="preserve">  </w:t>
      </w:r>
      <w:proofErr w:type="gramStart"/>
      <w:r w:rsidRPr="00B26325">
        <w:rPr>
          <w:rFonts w:ascii="Times New Roman" w:hAnsi="Times New Roman"/>
          <w:bCs/>
        </w:rPr>
        <w:t>в</w:t>
      </w:r>
      <w:proofErr w:type="gramEnd"/>
      <w:r w:rsidRPr="00B26325">
        <w:rPr>
          <w:rFonts w:ascii="Times New Roman" w:hAnsi="Times New Roman"/>
          <w:bCs/>
        </w:rPr>
        <w:t xml:space="preserve"> дошкольных организациях» - 1 человек</w:t>
      </w:r>
    </w:p>
    <w:p w:rsidR="007867A3" w:rsidRPr="00B26325" w:rsidRDefault="007867A3" w:rsidP="00ED7CBA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B26325">
        <w:rPr>
          <w:rFonts w:ascii="Times New Roman" w:hAnsi="Times New Roman"/>
          <w:bCs/>
        </w:rPr>
        <w:t xml:space="preserve">-  «Современные формы и методы работы с воспитанниками с особыми </w:t>
      </w:r>
      <w:r w:rsidRPr="00B26325">
        <w:rPr>
          <w:rFonts w:ascii="Times New Roman" w:hAnsi="Times New Roman"/>
          <w:bCs/>
        </w:rPr>
        <w:br/>
        <w:t xml:space="preserve">     образовательными     потребностями в условиях реализации ФГОС ДО» - 1 человек</w:t>
      </w:r>
    </w:p>
    <w:p w:rsidR="007867A3" w:rsidRPr="00B26325" w:rsidRDefault="007867A3" w:rsidP="00ED7CBA">
      <w:pPr>
        <w:pStyle w:val="a3"/>
        <w:spacing w:after="0" w:line="240" w:lineRule="auto"/>
        <w:ind w:left="360"/>
        <w:rPr>
          <w:rFonts w:ascii="Times New Roman" w:hAnsi="Times New Roman"/>
        </w:rPr>
      </w:pPr>
      <w:r w:rsidRPr="00B26325">
        <w:rPr>
          <w:rFonts w:ascii="Times New Roman" w:hAnsi="Times New Roman"/>
          <w:bCs/>
        </w:rPr>
        <w:t xml:space="preserve">-  «Совершенствование педагогической деятельности музыкального руководителя </w:t>
      </w:r>
      <w:r w:rsidRPr="00B26325">
        <w:rPr>
          <w:rFonts w:ascii="Times New Roman" w:hAnsi="Times New Roman"/>
          <w:bCs/>
        </w:rPr>
        <w:br/>
        <w:t xml:space="preserve">    дошкольной организации  по реализации ФГОС ДО» - 1 человек</w:t>
      </w:r>
    </w:p>
    <w:p w:rsidR="007867A3" w:rsidRPr="00B26325" w:rsidRDefault="007867A3" w:rsidP="00ED7CBA">
      <w:pPr>
        <w:pStyle w:val="a3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-180" w:right="-426" w:firstLine="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Проведен цикл  методических мероприятий, </w:t>
      </w:r>
      <w:r w:rsidRPr="00B26325">
        <w:rPr>
          <w:rFonts w:ascii="Times New Roman" w:hAnsi="Times New Roman"/>
          <w:spacing w:val="-6"/>
        </w:rPr>
        <w:t>направлен на перестройку мышления                педагогов, переориентирование их на новые стандарты и подходы, повышение компетенций  педагогов  о ФГОС</w:t>
      </w:r>
    </w:p>
    <w:p w:rsidR="007867A3" w:rsidRPr="00B26325" w:rsidRDefault="007867A3" w:rsidP="00ED7CBA">
      <w:pPr>
        <w:spacing w:after="0" w:line="240" w:lineRule="auto"/>
        <w:ind w:left="36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- Проектирование образовательной программы ДОУ   в соответствии с требованиями ФГОС  </w:t>
      </w:r>
      <w:proofErr w:type="gramStart"/>
      <w:r w:rsidRPr="00B26325">
        <w:rPr>
          <w:rFonts w:ascii="Times New Roman" w:hAnsi="Times New Roman"/>
        </w:rPr>
        <w:t>ДО</w:t>
      </w:r>
      <w:proofErr w:type="gramEnd"/>
      <w:r w:rsidRPr="00B26325">
        <w:rPr>
          <w:rFonts w:ascii="Times New Roman" w:hAnsi="Times New Roman"/>
        </w:rPr>
        <w:t>.</w:t>
      </w:r>
    </w:p>
    <w:p w:rsidR="007867A3" w:rsidRPr="00B26325" w:rsidRDefault="007867A3" w:rsidP="00ED7CBA">
      <w:pPr>
        <w:spacing w:after="0" w:line="240" w:lineRule="auto"/>
        <w:ind w:left="360" w:right="-108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- Семинар «Построение образовательного процесса в ДОУ в соответствии с ФГОС </w:t>
      </w:r>
      <w:proofErr w:type="gramStart"/>
      <w:r w:rsidRPr="00B26325">
        <w:rPr>
          <w:rFonts w:ascii="Times New Roman" w:hAnsi="Times New Roman"/>
        </w:rPr>
        <w:t>ДО</w:t>
      </w:r>
      <w:proofErr w:type="gramEnd"/>
      <w:r w:rsidRPr="00B26325">
        <w:rPr>
          <w:rFonts w:ascii="Times New Roman" w:hAnsi="Times New Roman"/>
        </w:rPr>
        <w:t xml:space="preserve">» </w:t>
      </w:r>
    </w:p>
    <w:p w:rsidR="007867A3" w:rsidRPr="00B26325" w:rsidRDefault="007867A3" w:rsidP="00ED7CBA">
      <w:pPr>
        <w:spacing w:after="0" w:line="240" w:lineRule="auto"/>
        <w:ind w:left="360" w:right="-108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Семинар «Представление образовательной Программы ДОУ»</w:t>
      </w:r>
    </w:p>
    <w:p w:rsidR="007867A3" w:rsidRPr="00B26325" w:rsidRDefault="007867A3" w:rsidP="00ED7CBA">
      <w:pPr>
        <w:spacing w:after="0" w:line="240" w:lineRule="auto"/>
        <w:ind w:left="360" w:right="-108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- Практическая консультация «Вопросы и ответы по ФГОС </w:t>
      </w:r>
      <w:proofErr w:type="gramStart"/>
      <w:r w:rsidRPr="00B26325">
        <w:rPr>
          <w:rFonts w:ascii="Times New Roman" w:hAnsi="Times New Roman"/>
        </w:rPr>
        <w:t>ДО</w:t>
      </w:r>
      <w:proofErr w:type="gramEnd"/>
      <w:r w:rsidRPr="00B26325">
        <w:rPr>
          <w:rFonts w:ascii="Times New Roman" w:hAnsi="Times New Roman"/>
        </w:rPr>
        <w:t>»</w:t>
      </w:r>
    </w:p>
    <w:p w:rsidR="007867A3" w:rsidRPr="00B26325" w:rsidRDefault="007867A3" w:rsidP="00ED7CBA">
      <w:pPr>
        <w:spacing w:after="0" w:line="240" w:lineRule="auto"/>
        <w:ind w:left="360" w:right="-108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- Составление анкеты на знание педагогами ФГОС </w:t>
      </w:r>
      <w:proofErr w:type="gramStart"/>
      <w:r w:rsidRPr="00B26325">
        <w:rPr>
          <w:rFonts w:ascii="Times New Roman" w:hAnsi="Times New Roman"/>
        </w:rPr>
        <w:t>ДО</w:t>
      </w:r>
      <w:proofErr w:type="gramEnd"/>
      <w:r w:rsidRPr="00B26325">
        <w:rPr>
          <w:rFonts w:ascii="Times New Roman" w:hAnsi="Times New Roman"/>
        </w:rPr>
        <w:t xml:space="preserve"> </w:t>
      </w:r>
    </w:p>
    <w:p w:rsidR="007867A3" w:rsidRPr="00B26325" w:rsidRDefault="007867A3" w:rsidP="00ED7CBA">
      <w:pPr>
        <w:spacing w:after="0" w:line="240" w:lineRule="auto"/>
        <w:ind w:left="360" w:right="-108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Анкетирование педагогов ДОУ</w:t>
      </w:r>
    </w:p>
    <w:p w:rsidR="007867A3" w:rsidRPr="00B26325" w:rsidRDefault="007867A3" w:rsidP="00ED7CBA">
      <w:pPr>
        <w:spacing w:after="0" w:line="240" w:lineRule="auto"/>
        <w:ind w:left="360" w:right="-108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- Консультации:         «Формы поддержки детской инициативы»                                                       </w:t>
      </w:r>
    </w:p>
    <w:p w:rsidR="007867A3" w:rsidRPr="00B26325" w:rsidRDefault="007867A3" w:rsidP="00526B2A">
      <w:pPr>
        <w:spacing w:after="0" w:line="240" w:lineRule="auto"/>
        <w:ind w:left="-180"/>
        <w:jc w:val="both"/>
        <w:rPr>
          <w:rFonts w:ascii="Times New Roman" w:hAnsi="Times New Roman"/>
          <w:b/>
          <w:bCs/>
        </w:rPr>
      </w:pPr>
    </w:p>
    <w:p w:rsidR="007867A3" w:rsidRPr="00B26325" w:rsidRDefault="007867A3" w:rsidP="00EF41B3">
      <w:pPr>
        <w:tabs>
          <w:tab w:val="left" w:pos="-180"/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  <w:b/>
          <w:i/>
        </w:rPr>
        <w:t>1.6. Условия осуществления образовательного процесса</w:t>
      </w:r>
      <w:proofErr w:type="gramStart"/>
      <w:r w:rsidRPr="00B2632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Pr="00B26325">
        <w:rPr>
          <w:rFonts w:ascii="Times New Roman" w:hAnsi="Times New Roman"/>
          <w:b/>
        </w:rPr>
        <w:br/>
        <w:t xml:space="preserve">  </w:t>
      </w:r>
      <w:r w:rsidRPr="00B26325">
        <w:rPr>
          <w:rFonts w:ascii="Times New Roman" w:hAnsi="Times New Roman"/>
        </w:rPr>
        <w:t>В</w:t>
      </w:r>
      <w:proofErr w:type="gramEnd"/>
      <w:r w:rsidRPr="00B26325">
        <w:rPr>
          <w:rFonts w:ascii="Times New Roman" w:hAnsi="Times New Roman"/>
        </w:rPr>
        <w:t xml:space="preserve"> ДОУ созданы условия для охраны и укрепления здоровья детей, их физического и психического развития. Все помещения детского сада и оборудование предназначены для полноценного развития детей и соответствуют санитарным нормам и требования ФГОС. Группы наполняются учебными материалами, наглядными пособиями, игрушками, игровыми предметами в соответствии с требованиями ФГОС.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Pr="00B26325">
        <w:rPr>
          <w:rFonts w:ascii="Times New Roman" w:hAnsi="Times New Roman"/>
        </w:rPr>
        <w:t>Организованная  в 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7867A3" w:rsidRPr="00B26325" w:rsidRDefault="007867A3" w:rsidP="00B930C6">
      <w:pPr>
        <w:tabs>
          <w:tab w:val="left" w:pos="-180"/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</w:p>
    <w:p w:rsidR="007867A3" w:rsidRPr="00B26325" w:rsidRDefault="007867A3" w:rsidP="008B63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В нашем детском саду, кроме светлых групповых помещений и спален, </w:t>
      </w:r>
      <w:proofErr w:type="gramStart"/>
      <w:r w:rsidRPr="00B26325">
        <w:rPr>
          <w:rFonts w:ascii="Times New Roman" w:hAnsi="Times New Roman"/>
        </w:rPr>
        <w:t>оборудован</w:t>
      </w:r>
      <w:proofErr w:type="gramEnd"/>
    </w:p>
    <w:p w:rsidR="007867A3" w:rsidRPr="00B26325" w:rsidRDefault="007867A3" w:rsidP="008B63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логопункт, где проводится работа, как по коррекции речи, так и мероприятия по релаксации детей.</w:t>
      </w:r>
    </w:p>
    <w:p w:rsidR="007867A3" w:rsidRPr="00B26325" w:rsidRDefault="007867A3" w:rsidP="008B63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Имеются: спортивно-музыкальный зал, малый спортивный зал, </w:t>
      </w:r>
      <w:proofErr w:type="gramStart"/>
      <w:r w:rsidRPr="00B26325">
        <w:rPr>
          <w:rFonts w:ascii="Times New Roman" w:hAnsi="Times New Roman"/>
        </w:rPr>
        <w:t>оборудованные</w:t>
      </w:r>
      <w:proofErr w:type="gramEnd"/>
      <w:r w:rsidRPr="00B26325">
        <w:rPr>
          <w:rFonts w:ascii="Times New Roman" w:hAnsi="Times New Roman"/>
        </w:rPr>
        <w:t xml:space="preserve"> необходимыми пособиями и оборудованием, в т.ч. нетрадиционным.</w:t>
      </w:r>
    </w:p>
    <w:p w:rsidR="007867A3" w:rsidRPr="00B26325" w:rsidRDefault="007867A3" w:rsidP="00474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Symbol"/>
        </w:rPr>
      </w:pPr>
      <w:r w:rsidRPr="00B26325">
        <w:rPr>
          <w:rFonts w:ascii="Symbol" w:hAnsi="Symbol" w:cs="Symbol"/>
        </w:rPr>
        <w:t></w:t>
      </w:r>
      <w:r w:rsidRPr="00B26325">
        <w:rPr>
          <w:rFonts w:ascii="Times New Roman" w:hAnsi="Times New Roman"/>
          <w:i/>
        </w:rPr>
        <w:t xml:space="preserve"> </w:t>
      </w:r>
      <w:r w:rsidRPr="00B26325">
        <w:rPr>
          <w:rFonts w:ascii="Symbol" w:hAnsi="Symbol" w:cs="Symbol"/>
        </w:rPr>
        <w:t></w:t>
      </w:r>
      <w:r w:rsidRPr="00B26325">
        <w:rPr>
          <w:rFonts w:ascii="Times New Roman" w:hAnsi="Times New Roman"/>
        </w:rPr>
        <w:t xml:space="preserve">       Воспитательно-образовательный проце</w:t>
      </w:r>
      <w:proofErr w:type="gramStart"/>
      <w:r w:rsidRPr="00B26325">
        <w:rPr>
          <w:rFonts w:ascii="Times New Roman" w:hAnsi="Times New Roman"/>
        </w:rPr>
        <w:t>сс стр</w:t>
      </w:r>
      <w:proofErr w:type="gramEnd"/>
      <w:r w:rsidRPr="00B26325">
        <w:rPr>
          <w:rFonts w:ascii="Times New Roman" w:hAnsi="Times New Roman"/>
        </w:rPr>
        <w:t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  <w:r w:rsidRPr="00B26325">
        <w:rPr>
          <w:rFonts w:ascii="Times New Roman" w:hAnsi="Times New Roman" w:cs="Symbol"/>
        </w:rPr>
        <w:t xml:space="preserve">                     </w:t>
      </w:r>
    </w:p>
    <w:p w:rsidR="007867A3" w:rsidRPr="00B26325" w:rsidRDefault="007867A3" w:rsidP="00AD44AD">
      <w:pPr>
        <w:pStyle w:val="a3"/>
        <w:spacing w:after="0" w:line="240" w:lineRule="auto"/>
        <w:ind w:left="0" w:hanging="142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Продолжительность НОД:</w:t>
      </w:r>
    </w:p>
    <w:p w:rsidR="007867A3" w:rsidRPr="00B26325" w:rsidRDefault="007867A3" w:rsidP="00AD44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в группе раннего возраста (дети от 1,5 до 2 лет) - 8 – 10 минут;</w:t>
      </w:r>
    </w:p>
    <w:p w:rsidR="007867A3" w:rsidRPr="00B26325" w:rsidRDefault="007867A3" w:rsidP="00AD44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в первой младшей группе (дети от 2 до 3 лет) – 10 – 12 минут;</w:t>
      </w:r>
    </w:p>
    <w:p w:rsidR="007867A3" w:rsidRPr="00B26325" w:rsidRDefault="007867A3" w:rsidP="00AD44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во второй младшей группе (дети от 3 до 4 лет) – 15 минут;</w:t>
      </w:r>
    </w:p>
    <w:p w:rsidR="007867A3" w:rsidRPr="00B26325" w:rsidRDefault="007867A3" w:rsidP="00AD44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в средней группе (дети от 4 до 5 лет) – 20 минут;</w:t>
      </w:r>
    </w:p>
    <w:p w:rsidR="007867A3" w:rsidRPr="00B26325" w:rsidRDefault="007867A3" w:rsidP="00AD44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в старшей группе (дети от 5 до 6 лет) – 25 минут;</w:t>
      </w:r>
    </w:p>
    <w:p w:rsidR="007867A3" w:rsidRPr="00B26325" w:rsidRDefault="007867A3" w:rsidP="00AD44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в подготовительной к школе подгруппе (дети от 6 до 7 лет) – 30 мин</w:t>
      </w:r>
    </w:p>
    <w:p w:rsidR="007867A3" w:rsidRPr="00B26325" w:rsidRDefault="007867A3" w:rsidP="00474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Symbol"/>
        </w:rPr>
      </w:pPr>
      <w:r w:rsidRPr="00B26325">
        <w:rPr>
          <w:rFonts w:ascii="Times New Roman" w:hAnsi="Times New Roman"/>
        </w:rPr>
        <w:t>В середине НОД педагоги проводят физкультминутку не менее 2-х минут.  Между НОД предусмотрены перерывы продолжительностью 10 минут</w:t>
      </w:r>
    </w:p>
    <w:p w:rsidR="007867A3" w:rsidRPr="00B26325" w:rsidRDefault="007867A3" w:rsidP="00474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 w:cs="Symbol"/>
        </w:rPr>
        <w:t xml:space="preserve">В ДОУ организовано </w:t>
      </w:r>
      <w:r w:rsidRPr="00B26325">
        <w:rPr>
          <w:rFonts w:ascii="Times New Roman" w:hAnsi="Times New Roman"/>
        </w:rPr>
        <w:t xml:space="preserve">4-х разовое питание для детей дошкольного возраста – </w:t>
      </w:r>
    </w:p>
    <w:p w:rsidR="007867A3" w:rsidRPr="00B26325" w:rsidRDefault="007867A3" w:rsidP="00474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  <w:bCs/>
        </w:rPr>
      </w:pPr>
      <w:r w:rsidRPr="00B26325">
        <w:rPr>
          <w:rFonts w:ascii="Times New Roman" w:hAnsi="Times New Roman"/>
          <w:bCs/>
        </w:rPr>
        <w:t>завтрак – II завтрак – обед – полдник.</w:t>
      </w:r>
    </w:p>
    <w:p w:rsidR="007867A3" w:rsidRPr="00B26325" w:rsidRDefault="007867A3" w:rsidP="00474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lastRenderedPageBreak/>
        <w:t>Питание осуществляется в соответствии с нормативными документами Управления социального питания и</w:t>
      </w:r>
      <w:r w:rsidRPr="00B26325">
        <w:rPr>
          <w:rFonts w:ascii="Times New Roman" w:hAnsi="Times New Roman"/>
          <w:i/>
        </w:rPr>
        <w:t>. СанПиН 2.4.1.3049-</w:t>
      </w:r>
      <w:r w:rsidRPr="00B26325">
        <w:rPr>
          <w:rFonts w:ascii="Times New Roman" w:hAnsi="Times New Roman"/>
        </w:rPr>
        <w:t xml:space="preserve"> </w:t>
      </w:r>
      <w:r w:rsidRPr="00B26325">
        <w:rPr>
          <w:rFonts w:ascii="Times New Roman" w:hAnsi="Times New Roman"/>
          <w:i/>
        </w:rPr>
        <w:t xml:space="preserve">13.   </w:t>
      </w:r>
      <w:r w:rsidRPr="00B26325">
        <w:rPr>
          <w:rFonts w:ascii="Times New Roman" w:hAnsi="Times New Roman"/>
        </w:rPr>
        <w:t xml:space="preserve">Меню, объем  порций соблюдается по видам групп: согласно 10-дневному меню.  </w:t>
      </w:r>
      <w:r w:rsidRPr="00B26325">
        <w:rPr>
          <w:rFonts w:ascii="Times New Roman" w:hAnsi="Times New Roman"/>
          <w:i/>
        </w:rPr>
        <w:t xml:space="preserve">                                                                                          </w:t>
      </w:r>
    </w:p>
    <w:p w:rsidR="007867A3" w:rsidRPr="00B26325" w:rsidRDefault="007867A3" w:rsidP="009B3B80">
      <w:pPr>
        <w:spacing w:after="0" w:line="240" w:lineRule="auto"/>
        <w:ind w:left="-567" w:firstLine="425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  <w:b/>
          <w:bCs/>
        </w:rPr>
        <w:t>Вывод:</w:t>
      </w:r>
    </w:p>
    <w:p w:rsidR="007867A3" w:rsidRPr="00B26325" w:rsidRDefault="007867A3" w:rsidP="009B3B80">
      <w:pPr>
        <w:spacing w:after="0" w:line="240" w:lineRule="auto"/>
        <w:ind w:left="-180" w:firstLine="38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7867A3" w:rsidRPr="00B26325" w:rsidRDefault="007867A3" w:rsidP="009B3B80">
      <w:pPr>
        <w:spacing w:after="0" w:line="240" w:lineRule="auto"/>
        <w:ind w:left="-180" w:firstLine="38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7867A3" w:rsidRPr="00B26325" w:rsidRDefault="007867A3" w:rsidP="00B930C6">
      <w:pPr>
        <w:spacing w:before="100" w:beforeAutospacing="1" w:after="100" w:afterAutospacing="1" w:line="240" w:lineRule="auto"/>
        <w:ind w:left="-180"/>
        <w:jc w:val="center"/>
        <w:rPr>
          <w:rFonts w:ascii="Times New Roman" w:hAnsi="Times New Roman"/>
          <w:b/>
          <w:bCs/>
        </w:rPr>
      </w:pPr>
      <w:r w:rsidRPr="00B26325">
        <w:rPr>
          <w:rFonts w:ascii="Times New Roman" w:hAnsi="Times New Roman"/>
          <w:b/>
        </w:rPr>
        <w:t>1.7. Содержание и о</w:t>
      </w:r>
      <w:r w:rsidRPr="00B26325">
        <w:rPr>
          <w:rFonts w:ascii="Times New Roman" w:hAnsi="Times New Roman"/>
          <w:b/>
          <w:bCs/>
        </w:rPr>
        <w:t>рганизация</w:t>
      </w:r>
      <w:r w:rsidRPr="00B26325">
        <w:rPr>
          <w:rFonts w:ascii="Times New Roman" w:hAnsi="Times New Roman"/>
          <w:b/>
          <w:bCs/>
          <w:i/>
        </w:rPr>
        <w:t xml:space="preserve"> </w:t>
      </w:r>
      <w:r w:rsidRPr="00B26325">
        <w:rPr>
          <w:rFonts w:ascii="Times New Roman" w:hAnsi="Times New Roman"/>
          <w:b/>
          <w:bCs/>
        </w:rPr>
        <w:t xml:space="preserve">образовательной деятельности   ДОУ                                                                            </w:t>
      </w:r>
    </w:p>
    <w:p w:rsidR="007867A3" w:rsidRPr="00B26325" w:rsidRDefault="007867A3" w:rsidP="001D2B1C">
      <w:pPr>
        <w:spacing w:after="0" w:line="240" w:lineRule="auto"/>
        <w:ind w:left="-180" w:firstLine="180"/>
        <w:rPr>
          <w:rFonts w:ascii="Times New Roman" w:hAnsi="Times New Roman"/>
          <w:i/>
          <w:color w:val="C00000"/>
        </w:rPr>
      </w:pPr>
      <w:r w:rsidRPr="00B26325">
        <w:rPr>
          <w:rFonts w:ascii="Times New Roman" w:hAnsi="Times New Roman"/>
          <w:b/>
          <w:bCs/>
        </w:rPr>
        <w:t xml:space="preserve">  </w:t>
      </w:r>
      <w:r w:rsidRPr="00B26325">
        <w:rPr>
          <w:rFonts w:ascii="Times New Roman" w:hAnsi="Times New Roman"/>
        </w:rPr>
        <w:t>Содержание образовательного процесса в ДОУ определяется образовательной программой дошкольного образования.  Образовательная Программа  МБДОУ "Детский сад №1"  (Программа) разработана с учётом содержания  комплексной программы «Воспитание дошкольников в детском саду» под редакцией М.А.Васильевой.   (</w:t>
      </w:r>
      <w:r w:rsidRPr="00B26325">
        <w:rPr>
          <w:rFonts w:ascii="Times New Roman" w:hAnsi="Times New Roman"/>
          <w:i/>
        </w:rPr>
        <w:t xml:space="preserve">В настоящий момент завершается разработка Образовательной программы дошкольного образования   МБДОУ "Детский сад №1" с учетом примерной общеобразовательной  программы  дошкольного образования </w:t>
      </w:r>
      <w:r w:rsidRPr="00B26325">
        <w:rPr>
          <w:rFonts w:ascii="Times New Roman" w:hAnsi="Times New Roman"/>
          <w:bCs/>
          <w:i/>
        </w:rPr>
        <w:t>«От рождения до школы»</w:t>
      </w:r>
      <w:r w:rsidRPr="00B26325">
        <w:rPr>
          <w:rFonts w:ascii="Times New Roman" w:hAnsi="Times New Roman"/>
          <w:i/>
        </w:rPr>
        <w:t xml:space="preserve"> / Под редакцией Н.Е. Вераксы, Т.С. Комаровой, М.А. Васильевой). </w:t>
      </w:r>
    </w:p>
    <w:p w:rsidR="007867A3" w:rsidRPr="00B26325" w:rsidRDefault="007867A3" w:rsidP="001D2B1C">
      <w:pPr>
        <w:shd w:val="clear" w:color="auto" w:fill="FFFFFF"/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bCs/>
          <w:iCs/>
        </w:rPr>
      </w:pPr>
      <w:r w:rsidRPr="00B26325">
        <w:rPr>
          <w:rFonts w:ascii="Times New Roman" w:hAnsi="Times New Roman"/>
        </w:rPr>
        <w:t xml:space="preserve"> Парциальные программы </w:t>
      </w:r>
    </w:p>
    <w:p w:rsidR="007867A3" w:rsidRPr="00B26325" w:rsidRDefault="007867A3" w:rsidP="001D2B1C">
      <w:pPr>
        <w:shd w:val="clear" w:color="auto" w:fill="FFFFFF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  <w:i/>
          <w:iCs/>
          <w:color w:val="C00000"/>
        </w:rPr>
      </w:pPr>
      <w:r w:rsidRPr="00B26325">
        <w:rPr>
          <w:rFonts w:ascii="Times New Roman" w:hAnsi="Times New Roman"/>
          <w:iCs/>
        </w:rPr>
        <w:t>-  «Юный эколог»</w:t>
      </w:r>
      <w:r w:rsidRPr="00B26325">
        <w:rPr>
          <w:rFonts w:ascii="Times New Roman" w:hAnsi="Times New Roman"/>
          <w:i/>
          <w:iCs/>
        </w:rPr>
        <w:t xml:space="preserve"> (автор С. Н. Николаева)</w:t>
      </w:r>
    </w:p>
    <w:p w:rsidR="007867A3" w:rsidRPr="00B26325" w:rsidRDefault="007867A3" w:rsidP="001D2B1C">
      <w:pPr>
        <w:shd w:val="clear" w:color="auto" w:fill="FFFFFF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  <w:color w:val="C00000"/>
        </w:rPr>
      </w:pPr>
      <w:r w:rsidRPr="00B26325">
        <w:rPr>
          <w:rFonts w:ascii="Times New Roman" w:hAnsi="Times New Roman"/>
        </w:rPr>
        <w:t>-  «Основы безопасности детей дошкольного возраста»</w:t>
      </w:r>
      <w:r w:rsidRPr="00B26325">
        <w:rPr>
          <w:rFonts w:ascii="Times New Roman" w:hAnsi="Times New Roman"/>
          <w:i/>
          <w:iCs/>
        </w:rPr>
        <w:t xml:space="preserve"> (авторы Р. Б. Стеркина, О. Л. Князева, Н. Н. Авдеева)</w:t>
      </w:r>
    </w:p>
    <w:p w:rsidR="007867A3" w:rsidRPr="00B26325" w:rsidRDefault="007867A3" w:rsidP="001D2B1C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  <w:bCs/>
          <w:i/>
        </w:rPr>
      </w:pPr>
      <w:r w:rsidRPr="00B26325">
        <w:rPr>
          <w:rFonts w:ascii="Times New Roman" w:hAnsi="Times New Roman"/>
          <w:bCs/>
        </w:rPr>
        <w:t>- "Старт</w:t>
      </w:r>
      <w:r w:rsidRPr="00B26325">
        <w:rPr>
          <w:rFonts w:ascii="Times New Roman" w:hAnsi="Times New Roman"/>
          <w:bCs/>
          <w:i/>
        </w:rPr>
        <w:t>"  (авторы Л.В. Яковлева, Р.А Юдина,</w:t>
      </w:r>
      <w:proofErr w:type="gramStart"/>
      <w:r w:rsidRPr="00B26325">
        <w:rPr>
          <w:rFonts w:ascii="Times New Roman" w:hAnsi="Times New Roman"/>
          <w:bCs/>
          <w:i/>
        </w:rPr>
        <w:t xml:space="preserve"> ,</w:t>
      </w:r>
      <w:proofErr w:type="gramEnd"/>
      <w:r w:rsidRPr="00B26325">
        <w:rPr>
          <w:rFonts w:ascii="Times New Roman" w:hAnsi="Times New Roman"/>
          <w:bCs/>
          <w:i/>
        </w:rPr>
        <w:t>Л.К. Михайлова)</w:t>
      </w:r>
    </w:p>
    <w:p w:rsidR="007867A3" w:rsidRPr="00B26325" w:rsidRDefault="007867A3" w:rsidP="001D2B1C">
      <w:pPr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  <w:iCs/>
        </w:rPr>
        <w:t>- Парциальная программа «Ритмическая мозаика» (</w:t>
      </w:r>
      <w:r w:rsidRPr="00B26325">
        <w:rPr>
          <w:rFonts w:ascii="Times New Roman" w:hAnsi="Times New Roman"/>
          <w:i/>
          <w:iCs/>
        </w:rPr>
        <w:t>А. И. Буренина</w:t>
      </w:r>
      <w:r w:rsidRPr="00B26325">
        <w:rPr>
          <w:rFonts w:ascii="Times New Roman" w:hAnsi="Times New Roman"/>
          <w:iCs/>
        </w:rPr>
        <w:t>)</w:t>
      </w:r>
    </w:p>
    <w:p w:rsidR="007867A3" w:rsidRPr="00B26325" w:rsidRDefault="007867A3" w:rsidP="001D2B1C">
      <w:pPr>
        <w:pStyle w:val="10"/>
        <w:ind w:hanging="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Часть,  формируемая участниками образовательных отношений, разработана на основе программы:</w:t>
      </w:r>
    </w:p>
    <w:p w:rsidR="007867A3" w:rsidRPr="00B26325" w:rsidRDefault="007867A3" w:rsidP="001D2B1C">
      <w:pPr>
        <w:shd w:val="clear" w:color="auto" w:fill="FFFFFF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«Коррекция нарушений речи» (Т.Б. Филичева, Г.В. Чиркина)</w:t>
      </w:r>
    </w:p>
    <w:p w:rsidR="007867A3" w:rsidRPr="00B26325" w:rsidRDefault="007867A3" w:rsidP="00E86EC6">
      <w:pPr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  <w:bCs/>
          <w:i/>
        </w:rPr>
        <w:t xml:space="preserve">- </w:t>
      </w:r>
      <w:r w:rsidRPr="00B26325">
        <w:rPr>
          <w:rFonts w:ascii="Times New Roman" w:hAnsi="Times New Roman"/>
          <w:bCs/>
        </w:rPr>
        <w:t>С</w:t>
      </w:r>
      <w:r w:rsidRPr="00B26325">
        <w:rPr>
          <w:rFonts w:ascii="Times New Roman" w:hAnsi="Times New Roman"/>
          <w:bCs/>
          <w:i/>
        </w:rPr>
        <w:t xml:space="preserve"> </w:t>
      </w:r>
      <w:r w:rsidRPr="00B26325">
        <w:rPr>
          <w:rFonts w:ascii="Times New Roman" w:hAnsi="Times New Roman"/>
          <w:bCs/>
        </w:rPr>
        <w:t xml:space="preserve"> учетом регионального содержания дошкольного образования в образовательной деятельности </w:t>
      </w:r>
      <w:r w:rsidRPr="00B26325">
        <w:rPr>
          <w:rFonts w:ascii="Times New Roman" w:hAnsi="Times New Roman"/>
        </w:rPr>
        <w:t>МБДОУ «Детский сад 1»</w:t>
      </w:r>
      <w:r w:rsidRPr="00B26325">
        <w:rPr>
          <w:rFonts w:ascii="Times New Roman" w:hAnsi="Times New Roman"/>
          <w:bCs/>
          <w:i/>
        </w:rPr>
        <w:t xml:space="preserve">                                                                                                                                                    </w:t>
      </w:r>
      <w:r w:rsidRPr="00B26325">
        <w:rPr>
          <w:rFonts w:ascii="Times New Roman" w:hAnsi="Times New Roman"/>
        </w:rPr>
        <w:t xml:space="preserve">  </w:t>
      </w:r>
    </w:p>
    <w:p w:rsidR="007867A3" w:rsidRPr="00B26325" w:rsidRDefault="007867A3" w:rsidP="00762660">
      <w:pPr>
        <w:spacing w:after="0" w:line="240" w:lineRule="auto"/>
        <w:ind w:left="-180" w:firstLine="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           В основу организации образовательного процесса определен </w:t>
      </w:r>
      <w:r w:rsidRPr="00B26325">
        <w:rPr>
          <w:rFonts w:ascii="Times New Roman" w:hAnsi="Times New Roman"/>
          <w:i/>
          <w:iCs/>
        </w:rPr>
        <w:t xml:space="preserve">комплексно-тематический принцип планировании, </w:t>
      </w:r>
      <w:r w:rsidRPr="00B26325">
        <w:rPr>
          <w:rFonts w:ascii="Times New Roman" w:hAnsi="Times New Roman"/>
          <w:iCs/>
        </w:rPr>
        <w:t>который</w:t>
      </w:r>
      <w:r w:rsidRPr="00B26325">
        <w:rPr>
          <w:rFonts w:ascii="Times New Roman" w:hAnsi="Times New Roman"/>
          <w:i/>
          <w:iCs/>
        </w:rPr>
        <w:t xml:space="preserve"> </w:t>
      </w:r>
      <w:r w:rsidRPr="00B26325">
        <w:rPr>
          <w:rFonts w:ascii="Times New Roman" w:hAnsi="Times New Roman"/>
        </w:rPr>
        <w:t xml:space="preserve">предусматривает решение программных образовательных задач в                                                                                                                                                                          - совместной деятельности взрослого и детей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</w:t>
      </w:r>
      <w:r w:rsidRPr="00B26325">
        <w:rPr>
          <w:rFonts w:ascii="Times New Roman" w:hAnsi="Times New Roman"/>
        </w:rPr>
        <w:t xml:space="preserve"> - самостоятельной деятельности детей </w:t>
      </w:r>
    </w:p>
    <w:p w:rsidR="007867A3" w:rsidRPr="00B26325" w:rsidRDefault="007867A3" w:rsidP="001D2B1C">
      <w:pPr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не только в рамках непосредственно образовательной деятельности (НОД),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 При организации образовательного процесса учитываются принципы интеграции образовательных областей.</w:t>
      </w:r>
    </w:p>
    <w:p w:rsidR="007867A3" w:rsidRPr="00B26325" w:rsidRDefault="007867A3" w:rsidP="001D2B1C">
      <w:pPr>
        <w:spacing w:after="0" w:line="240" w:lineRule="auto"/>
        <w:ind w:left="-180"/>
        <w:rPr>
          <w:rFonts w:ascii="Times New Roman" w:hAnsi="Times New Roman"/>
        </w:rPr>
      </w:pPr>
    </w:p>
    <w:p w:rsidR="007867A3" w:rsidRPr="00B26325" w:rsidRDefault="007867A3" w:rsidP="001D2B1C">
      <w:pPr>
        <w:spacing w:after="0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Основной формой образования и воспитания </w:t>
      </w:r>
      <w:r w:rsidRPr="00B26325">
        <w:rPr>
          <w:rFonts w:ascii="Times New Roman" w:hAnsi="Times New Roman"/>
          <w:i/>
          <w:iCs/>
        </w:rPr>
        <w:t xml:space="preserve">является игра и виды детской деятельности </w:t>
      </w:r>
      <w:r w:rsidRPr="00B26325">
        <w:rPr>
          <w:rFonts w:ascii="Times New Roman" w:hAnsi="Times New Roman"/>
          <w:iCs/>
        </w:rPr>
        <w:t>(</w:t>
      </w:r>
      <w:r w:rsidRPr="00B26325">
        <w:rPr>
          <w:rFonts w:ascii="Times New Roman" w:hAnsi="Times New Roman"/>
        </w:rPr>
        <w:t>игровая, коммуникативная, трудовая, познавательно-исследовательская, продуктивная, музыкально- художественная, чтение художественной литературы).</w:t>
      </w:r>
      <w:r w:rsidRPr="00B26325">
        <w:rPr>
          <w:rFonts w:ascii="Times New Roman" w:hAnsi="Times New Roman"/>
          <w:i/>
        </w:rPr>
        <w:t xml:space="preserve">    </w:t>
      </w:r>
      <w:r w:rsidRPr="00B26325">
        <w:rPr>
          <w:rFonts w:ascii="Times New Roman" w:hAnsi="Times New Roman"/>
        </w:rPr>
        <w:t>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 Результатом работы с одаренными детьми является участие в конкурсах,  выставках, концертах.</w:t>
      </w:r>
      <w:r w:rsidRPr="00B26325"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            ДОУ поддерживает прочные отношения с социальными учреждениями:</w:t>
      </w:r>
    </w:p>
    <w:p w:rsidR="007867A3" w:rsidRPr="00B26325" w:rsidRDefault="007867A3" w:rsidP="00E86EC6">
      <w:pPr>
        <w:tabs>
          <w:tab w:val="left" w:pos="21"/>
        </w:tabs>
        <w:spacing w:line="240" w:lineRule="auto"/>
        <w:ind w:left="21"/>
        <w:rPr>
          <w:rFonts w:ascii="Times New Roman" w:hAnsi="Times New Roman"/>
        </w:rPr>
      </w:pPr>
      <w:r w:rsidRPr="00B26325">
        <w:rPr>
          <w:rFonts w:ascii="Times New Roman" w:hAnsi="Times New Roman"/>
        </w:rPr>
        <w:t>*Национальный культурный центр  -НКЦ,                                                                                                               *ЛСОШ №1,                                                                                                                                                             *Центр детского творчества  -  ЦДТ,                                                                                                               *Центр Развития культуры и досуга – ЦРКД,                                                                                                      *Ловозерская библиотека – филиал №2,                                                                                                               *Ловозеоская Центральная районная больница – ЛЦРБ</w:t>
      </w:r>
      <w:proofErr w:type="gramStart"/>
      <w:r w:rsidRPr="00B26325">
        <w:rPr>
          <w:rFonts w:ascii="Times New Roman" w:hAnsi="Times New Roman"/>
        </w:rPr>
        <w:t xml:space="preserve">                                                                                            С</w:t>
      </w:r>
      <w:proofErr w:type="gramEnd"/>
      <w:r w:rsidRPr="00B26325">
        <w:rPr>
          <w:rFonts w:ascii="Times New Roman" w:hAnsi="Times New Roman"/>
        </w:rPr>
        <w:t>о всеми партнерами проводятся совместные мероприятия, согласно планам.</w:t>
      </w:r>
    </w:p>
    <w:p w:rsidR="007867A3" w:rsidRPr="00B26325" w:rsidRDefault="007867A3" w:rsidP="001F4EF0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lastRenderedPageBreak/>
        <w:t xml:space="preserve">     Дошкольное учреждение осуществляет преемственность со школой. 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класса. Отслеживалась адаптация выпускников детского сада, проводилась диагностика готовности детей к школе, организовывались совместные мероприятия: презентации проектов, поздравления со знаменательными датами, экскурсии, творческие мастерские.</w:t>
      </w:r>
    </w:p>
    <w:p w:rsidR="007867A3" w:rsidRPr="00B26325" w:rsidRDefault="007867A3" w:rsidP="001F4EF0">
      <w:pPr>
        <w:spacing w:before="100" w:beforeAutospacing="1" w:after="100" w:afterAutospacing="1" w:line="240" w:lineRule="auto"/>
        <w:ind w:left="-180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Взаимодействие с родителями коллектив ДОУ строит  на принципе сотрудничества. При этом решаются приоритетные задачи:                                                                                                                              - повышение педагогической культуры родителей;                                   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Pr="00B26325">
        <w:rPr>
          <w:rFonts w:ascii="Times New Roman" w:hAnsi="Times New Roman"/>
        </w:rPr>
        <w:t xml:space="preserve">    - приобщение родителей к участию в жизни детского сада;                                                                              - изучение семьи и установление контактов с ее членами для согласования воспитательных воздействий на ребенка.                                                                                                                                     Для решения этих задач используются различные формы работы:</w:t>
      </w:r>
    </w:p>
    <w:p w:rsidR="007867A3" w:rsidRPr="00B26325" w:rsidRDefault="007867A3" w:rsidP="001F4EF0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90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анкетирование;</w:t>
      </w:r>
    </w:p>
    <w:p w:rsidR="007867A3" w:rsidRPr="00B26325" w:rsidRDefault="007867A3" w:rsidP="001F4EF0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90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наглядная информация;</w:t>
      </w:r>
    </w:p>
    <w:p w:rsidR="007867A3" w:rsidRPr="00B26325" w:rsidRDefault="007867A3" w:rsidP="001F4EF0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90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выставки совместных работ;</w:t>
      </w:r>
    </w:p>
    <w:p w:rsidR="007867A3" w:rsidRPr="00B26325" w:rsidRDefault="007867A3" w:rsidP="001F4EF0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90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групповые родительские собрания, консультации;</w:t>
      </w:r>
    </w:p>
    <w:p w:rsidR="007867A3" w:rsidRPr="00B26325" w:rsidRDefault="007867A3" w:rsidP="001F4EF0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90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проведение совместных мероприятий для детей и родителей;</w:t>
      </w:r>
    </w:p>
    <w:p w:rsidR="007867A3" w:rsidRPr="00B26325" w:rsidRDefault="007867A3" w:rsidP="001F4EF0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90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посещение открытых мероприятий и участие в них;</w:t>
      </w:r>
    </w:p>
    <w:p w:rsidR="007867A3" w:rsidRPr="00B26325" w:rsidRDefault="007867A3" w:rsidP="001F4EF0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90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участие родителей в совместных, образовательных, творческих проектах;</w:t>
      </w:r>
    </w:p>
    <w:p w:rsidR="007867A3" w:rsidRPr="00B26325" w:rsidRDefault="007867A3" w:rsidP="001F4EF0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90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заключение договоров с родителями вновь поступивших детей.</w:t>
      </w:r>
    </w:p>
    <w:p w:rsidR="007867A3" w:rsidRPr="00B26325" w:rsidRDefault="007867A3" w:rsidP="003C4BBE">
      <w:pPr>
        <w:spacing w:after="0" w:line="240" w:lineRule="auto"/>
        <w:ind w:left="-180" w:firstLine="38"/>
        <w:rPr>
          <w:rFonts w:ascii="Times New Roman" w:hAnsi="Times New Roman"/>
        </w:rPr>
      </w:pPr>
      <w:r w:rsidRPr="00B26325">
        <w:rPr>
          <w:rFonts w:ascii="Times New Roman" w:hAnsi="Times New Roman"/>
          <w:b/>
          <w:bCs/>
        </w:rPr>
        <w:t>Вывод:</w:t>
      </w:r>
      <w:r w:rsidRPr="00B26325">
        <w:rPr>
          <w:rFonts w:ascii="Times New Roman" w:hAnsi="Times New Roman"/>
        </w:rPr>
        <w:t xml:space="preserve"> образовательная деятельность ДОУ организована 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B26325">
        <w:rPr>
          <w:rFonts w:ascii="Times New Roman" w:hAnsi="Times New Roman"/>
        </w:rPr>
        <w:t>ДО</w:t>
      </w:r>
      <w:proofErr w:type="gramEnd"/>
    </w:p>
    <w:p w:rsidR="007867A3" w:rsidRPr="00B26325" w:rsidRDefault="007867A3" w:rsidP="009E57B1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</w:rPr>
      </w:pPr>
      <w:r w:rsidRPr="00B26325">
        <w:rPr>
          <w:rFonts w:ascii="Times New Roman" w:hAnsi="Times New Roman" w:cs="Times New Roman,Bold"/>
          <w:b/>
          <w:bCs/>
          <w:lang w:val="en-US"/>
        </w:rPr>
        <w:t>II</w:t>
      </w:r>
      <w:r w:rsidRPr="00B26325">
        <w:rPr>
          <w:rFonts w:ascii="Times New Roman" w:hAnsi="Times New Roman" w:cs="Times New Roman,Bold"/>
          <w:b/>
          <w:bCs/>
        </w:rPr>
        <w:t xml:space="preserve">. </w:t>
      </w:r>
      <w:r w:rsidRPr="00B26325">
        <w:rPr>
          <w:rFonts w:ascii="Times New Roman" w:hAnsi="Times New Roman"/>
          <w:b/>
          <w:bCs/>
        </w:rPr>
        <w:t>Результаты деятельности ГБДОУ</w:t>
      </w:r>
    </w:p>
    <w:p w:rsidR="007867A3" w:rsidRPr="00B26325" w:rsidRDefault="007867A3" w:rsidP="00450146">
      <w:pPr>
        <w:spacing w:after="0" w:line="240" w:lineRule="auto"/>
        <w:ind w:left="-180"/>
        <w:jc w:val="center"/>
        <w:rPr>
          <w:rFonts w:ascii="Times New Roman" w:hAnsi="Times New Roman"/>
          <w:b/>
        </w:rPr>
      </w:pPr>
    </w:p>
    <w:p w:rsidR="007867A3" w:rsidRPr="00B26325" w:rsidRDefault="007867A3" w:rsidP="00450146">
      <w:pPr>
        <w:spacing w:after="0" w:line="240" w:lineRule="auto"/>
        <w:ind w:left="-180"/>
        <w:jc w:val="center"/>
        <w:rPr>
          <w:rFonts w:ascii="Times New Roman" w:hAnsi="Times New Roman"/>
          <w:b/>
          <w:bCs/>
        </w:rPr>
      </w:pPr>
      <w:r w:rsidRPr="00B26325">
        <w:rPr>
          <w:rFonts w:ascii="Times New Roman" w:hAnsi="Times New Roman"/>
          <w:b/>
        </w:rPr>
        <w:t>2.1.</w:t>
      </w:r>
      <w:r w:rsidRPr="00B26325">
        <w:rPr>
          <w:rFonts w:ascii="Times New Roman" w:hAnsi="Times New Roman"/>
        </w:rPr>
        <w:t xml:space="preserve"> </w:t>
      </w:r>
      <w:r w:rsidRPr="00B26325">
        <w:rPr>
          <w:rFonts w:ascii="Times New Roman" w:hAnsi="Times New Roman"/>
          <w:b/>
          <w:bCs/>
        </w:rPr>
        <w:t xml:space="preserve">Кадровое обеспечение </w:t>
      </w:r>
    </w:p>
    <w:p w:rsidR="007867A3" w:rsidRPr="00B26325" w:rsidRDefault="007867A3" w:rsidP="00450146">
      <w:pPr>
        <w:pStyle w:val="Default"/>
        <w:rPr>
          <w:i/>
          <w:sz w:val="22"/>
          <w:szCs w:val="22"/>
        </w:rPr>
      </w:pPr>
      <w:r w:rsidRPr="00B26325">
        <w:rPr>
          <w:sz w:val="22"/>
          <w:szCs w:val="22"/>
        </w:rPr>
        <w:t>Современные требования качества дошкольного образования требуют от педагогов высокого уровня профессионально-педагогической компетентности. Педагоги повышают свой профессиональный уровень самообразованием,  обучаются на курсах повышения квалификации, участвуют в педсоветах, семинарах, практикумах.</w:t>
      </w:r>
      <w:r w:rsidRPr="00B26325">
        <w:rPr>
          <w:color w:val="auto"/>
          <w:sz w:val="22"/>
          <w:szCs w:val="22"/>
        </w:rPr>
        <w:t xml:space="preserve">                      </w:t>
      </w:r>
      <w:r w:rsidRPr="00B26325">
        <w:rPr>
          <w:color w:val="auto"/>
          <w:sz w:val="22"/>
          <w:szCs w:val="22"/>
        </w:rPr>
        <w:br/>
        <w:t xml:space="preserve">ДОУ на 100%     </w:t>
      </w:r>
      <w:r w:rsidRPr="00B26325">
        <w:rPr>
          <w:sz w:val="22"/>
          <w:szCs w:val="22"/>
        </w:rPr>
        <w:t>укомплектовано педагогическими кадрами</w:t>
      </w:r>
    </w:p>
    <w:p w:rsidR="007867A3" w:rsidRPr="00B26325" w:rsidRDefault="007867A3" w:rsidP="00450146">
      <w:pPr>
        <w:pStyle w:val="Default"/>
        <w:ind w:left="420"/>
        <w:rPr>
          <w:sz w:val="22"/>
          <w:szCs w:val="22"/>
        </w:rPr>
      </w:pPr>
      <w:r w:rsidRPr="00B26325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Кадровый состав</w:t>
      </w:r>
      <w:r w:rsidRPr="00B26325">
        <w:rPr>
          <w:sz w:val="22"/>
          <w:szCs w:val="22"/>
        </w:rPr>
        <w:t xml:space="preserve"> 12 педагогов, из них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B26325">
        <w:rPr>
          <w:sz w:val="22"/>
          <w:szCs w:val="22"/>
        </w:rPr>
        <w:t xml:space="preserve">   - старший воспитатель -1; </w:t>
      </w:r>
    </w:p>
    <w:p w:rsidR="007867A3" w:rsidRPr="00B26325" w:rsidRDefault="007867A3" w:rsidP="00450146">
      <w:pPr>
        <w:pStyle w:val="Default"/>
        <w:ind w:left="420"/>
        <w:rPr>
          <w:sz w:val="22"/>
          <w:szCs w:val="22"/>
        </w:rPr>
      </w:pPr>
      <w:r w:rsidRPr="00B26325">
        <w:rPr>
          <w:sz w:val="22"/>
          <w:szCs w:val="22"/>
        </w:rPr>
        <w:t xml:space="preserve">- воспитатели -7; </w:t>
      </w:r>
    </w:p>
    <w:p w:rsidR="007867A3" w:rsidRPr="00B26325" w:rsidRDefault="007867A3" w:rsidP="00450146">
      <w:pPr>
        <w:pStyle w:val="Default"/>
        <w:ind w:left="420"/>
        <w:rPr>
          <w:sz w:val="22"/>
          <w:szCs w:val="22"/>
        </w:rPr>
      </w:pPr>
      <w:r w:rsidRPr="00B26325">
        <w:rPr>
          <w:sz w:val="22"/>
          <w:szCs w:val="22"/>
        </w:rPr>
        <w:t xml:space="preserve">- учитель-логопед – 1; </w:t>
      </w:r>
    </w:p>
    <w:p w:rsidR="007867A3" w:rsidRPr="00B26325" w:rsidRDefault="007867A3" w:rsidP="00450146">
      <w:pPr>
        <w:pStyle w:val="Default"/>
        <w:ind w:left="420"/>
        <w:rPr>
          <w:sz w:val="22"/>
          <w:szCs w:val="22"/>
        </w:rPr>
      </w:pPr>
      <w:r w:rsidRPr="00B26325">
        <w:rPr>
          <w:sz w:val="22"/>
          <w:szCs w:val="22"/>
        </w:rPr>
        <w:t xml:space="preserve">- педагог-психолог -1; </w:t>
      </w:r>
    </w:p>
    <w:p w:rsidR="007867A3" w:rsidRPr="00B26325" w:rsidRDefault="007867A3" w:rsidP="00450146">
      <w:pPr>
        <w:spacing w:line="240" w:lineRule="auto"/>
        <w:ind w:left="420"/>
      </w:pPr>
      <w:r w:rsidRPr="00B26325">
        <w:t xml:space="preserve">- </w:t>
      </w:r>
      <w:r w:rsidRPr="00B26325">
        <w:rPr>
          <w:rFonts w:ascii="Times New Roman" w:hAnsi="Times New Roman"/>
        </w:rPr>
        <w:t>музыкальный руководитель –1;</w:t>
      </w:r>
      <w:r w:rsidRPr="00B26325">
        <w:t xml:space="preserve">                                                                                                                    </w:t>
      </w:r>
      <w:r>
        <w:t xml:space="preserve">                </w:t>
      </w:r>
      <w:r w:rsidRPr="00B26325">
        <w:t xml:space="preserve">   </w:t>
      </w:r>
      <w:r w:rsidRPr="00B26325">
        <w:rPr>
          <w:rFonts w:ascii="Times New Roman" w:hAnsi="Times New Roman"/>
        </w:rPr>
        <w:t>- инструктор по физическому воспитанию -</w:t>
      </w:r>
      <w:r w:rsidRPr="00B26325">
        <w:t xml:space="preserve"> </w:t>
      </w:r>
      <w:r w:rsidRPr="00B26325">
        <w:rPr>
          <w:rFonts w:ascii="Times New Roman" w:hAnsi="Times New Roman"/>
        </w:rPr>
        <w:t xml:space="preserve">1 </w:t>
      </w:r>
      <w:r w:rsidRPr="00B26325"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3934"/>
        <w:gridCol w:w="1701"/>
      </w:tblGrid>
      <w:tr w:rsidR="007867A3" w:rsidRPr="00B26325" w:rsidTr="00112184">
        <w:tc>
          <w:tcPr>
            <w:tcW w:w="8045" w:type="dxa"/>
            <w:gridSpan w:val="3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 xml:space="preserve">Характеристика кадрового состава                    </w:t>
            </w:r>
          </w:p>
        </w:tc>
      </w:tr>
      <w:tr w:rsidR="007867A3" w:rsidRPr="00B26325" w:rsidTr="00112184">
        <w:tc>
          <w:tcPr>
            <w:tcW w:w="2410" w:type="dxa"/>
            <w:vMerge w:val="restart"/>
          </w:tcPr>
          <w:p w:rsidR="007867A3" w:rsidRPr="00B26325" w:rsidRDefault="007867A3" w:rsidP="00112184">
            <w:pPr>
              <w:pStyle w:val="a4"/>
              <w:ind w:left="34"/>
              <w:rPr>
                <w:color w:val="000000"/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Уровень о</w:t>
            </w:r>
            <w:r w:rsidRPr="00B26325">
              <w:rPr>
                <w:color w:val="000000"/>
                <w:sz w:val="22"/>
                <w:szCs w:val="22"/>
              </w:rPr>
              <w:t>бразование</w:t>
            </w:r>
          </w:p>
        </w:tc>
        <w:tc>
          <w:tcPr>
            <w:tcW w:w="3934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color w:val="000000"/>
                <w:sz w:val="22"/>
                <w:szCs w:val="22"/>
              </w:rPr>
              <w:t>высшее педагогическое</w:t>
            </w:r>
          </w:p>
        </w:tc>
        <w:tc>
          <w:tcPr>
            <w:tcW w:w="1701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3  (25%)</w:t>
            </w:r>
          </w:p>
        </w:tc>
      </w:tr>
      <w:tr w:rsidR="007867A3" w:rsidRPr="00B26325" w:rsidTr="00112184">
        <w:tc>
          <w:tcPr>
            <w:tcW w:w="2410" w:type="dxa"/>
            <w:vMerge/>
          </w:tcPr>
          <w:p w:rsidR="007867A3" w:rsidRPr="00B26325" w:rsidRDefault="007867A3" w:rsidP="00112184">
            <w:pPr>
              <w:pStyle w:val="a4"/>
              <w:ind w:left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934" w:type="dxa"/>
          </w:tcPr>
          <w:p w:rsidR="007867A3" w:rsidRPr="00B26325" w:rsidRDefault="007867A3" w:rsidP="00112184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B26325">
              <w:rPr>
                <w:color w:val="000000"/>
                <w:sz w:val="22"/>
                <w:szCs w:val="22"/>
              </w:rPr>
              <w:t>высшее не педагогическое</w:t>
            </w:r>
          </w:p>
        </w:tc>
        <w:tc>
          <w:tcPr>
            <w:tcW w:w="1701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2 (17%)</w:t>
            </w:r>
          </w:p>
        </w:tc>
      </w:tr>
      <w:tr w:rsidR="007867A3" w:rsidRPr="00B26325" w:rsidTr="00112184">
        <w:tc>
          <w:tcPr>
            <w:tcW w:w="2410" w:type="dxa"/>
            <w:vMerge/>
          </w:tcPr>
          <w:p w:rsidR="007867A3" w:rsidRPr="00B26325" w:rsidRDefault="007867A3" w:rsidP="00112184">
            <w:pPr>
              <w:pStyle w:val="a4"/>
              <w:ind w:left="34" w:right="-145"/>
              <w:rPr>
                <w:sz w:val="22"/>
                <w:szCs w:val="22"/>
              </w:rPr>
            </w:pPr>
          </w:p>
        </w:tc>
        <w:tc>
          <w:tcPr>
            <w:tcW w:w="3934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color w:val="000000"/>
                <w:sz w:val="22"/>
                <w:szCs w:val="22"/>
              </w:rPr>
              <w:t>среднее педагогическое</w:t>
            </w:r>
          </w:p>
        </w:tc>
        <w:tc>
          <w:tcPr>
            <w:tcW w:w="1701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8 (67%)</w:t>
            </w:r>
          </w:p>
        </w:tc>
      </w:tr>
      <w:tr w:rsidR="007867A3" w:rsidRPr="00B26325" w:rsidTr="00112184">
        <w:tc>
          <w:tcPr>
            <w:tcW w:w="2410" w:type="dxa"/>
            <w:vMerge/>
          </w:tcPr>
          <w:p w:rsidR="007867A3" w:rsidRPr="00B26325" w:rsidRDefault="007867A3" w:rsidP="00112184">
            <w:pPr>
              <w:pStyle w:val="a4"/>
              <w:ind w:left="34" w:right="-145"/>
              <w:rPr>
                <w:sz w:val="22"/>
                <w:szCs w:val="22"/>
              </w:rPr>
            </w:pPr>
          </w:p>
        </w:tc>
        <w:tc>
          <w:tcPr>
            <w:tcW w:w="3934" w:type="dxa"/>
          </w:tcPr>
          <w:p w:rsidR="007867A3" w:rsidRPr="00B26325" w:rsidRDefault="007867A3" w:rsidP="00112184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B26325">
              <w:rPr>
                <w:color w:val="000000"/>
                <w:sz w:val="22"/>
                <w:szCs w:val="22"/>
              </w:rPr>
              <w:t>не оконченное высшее</w:t>
            </w:r>
          </w:p>
        </w:tc>
        <w:tc>
          <w:tcPr>
            <w:tcW w:w="1701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1 (8%)</w:t>
            </w:r>
          </w:p>
        </w:tc>
      </w:tr>
      <w:tr w:rsidR="007867A3" w:rsidRPr="00B26325" w:rsidTr="00112184">
        <w:tc>
          <w:tcPr>
            <w:tcW w:w="2410" w:type="dxa"/>
            <w:vMerge w:val="restart"/>
          </w:tcPr>
          <w:p w:rsidR="007867A3" w:rsidRPr="00B26325" w:rsidRDefault="007867A3" w:rsidP="00112184">
            <w:pPr>
              <w:tabs>
                <w:tab w:val="left" w:pos="9356"/>
              </w:tabs>
              <w:spacing w:after="0" w:line="240" w:lineRule="auto"/>
              <w:ind w:left="34" w:right="142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color w:val="000000"/>
              </w:rPr>
              <w:t>Педагогический стаж</w:t>
            </w:r>
          </w:p>
        </w:tc>
        <w:tc>
          <w:tcPr>
            <w:tcW w:w="3934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color w:val="000000"/>
                <w:sz w:val="22"/>
                <w:szCs w:val="22"/>
              </w:rPr>
              <w:t>до 5 лет</w:t>
            </w:r>
          </w:p>
        </w:tc>
        <w:tc>
          <w:tcPr>
            <w:tcW w:w="1701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2 (17%)</w:t>
            </w:r>
          </w:p>
        </w:tc>
      </w:tr>
      <w:tr w:rsidR="007867A3" w:rsidRPr="00B26325" w:rsidTr="00112184">
        <w:tc>
          <w:tcPr>
            <w:tcW w:w="2410" w:type="dxa"/>
            <w:vMerge/>
          </w:tcPr>
          <w:p w:rsidR="007867A3" w:rsidRPr="00B26325" w:rsidRDefault="007867A3" w:rsidP="00112184">
            <w:pPr>
              <w:pStyle w:val="a4"/>
              <w:ind w:left="34" w:right="-145"/>
              <w:rPr>
                <w:sz w:val="22"/>
                <w:szCs w:val="22"/>
              </w:rPr>
            </w:pPr>
          </w:p>
        </w:tc>
        <w:tc>
          <w:tcPr>
            <w:tcW w:w="3934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color w:val="000000"/>
                <w:sz w:val="22"/>
                <w:szCs w:val="22"/>
              </w:rPr>
              <w:t>от 5 до 10 лет</w:t>
            </w:r>
          </w:p>
        </w:tc>
        <w:tc>
          <w:tcPr>
            <w:tcW w:w="1701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3 (25%)</w:t>
            </w:r>
          </w:p>
        </w:tc>
      </w:tr>
      <w:tr w:rsidR="007867A3" w:rsidRPr="00B26325" w:rsidTr="00112184">
        <w:tc>
          <w:tcPr>
            <w:tcW w:w="2410" w:type="dxa"/>
            <w:vMerge/>
          </w:tcPr>
          <w:p w:rsidR="007867A3" w:rsidRPr="00B26325" w:rsidRDefault="007867A3" w:rsidP="00112184">
            <w:pPr>
              <w:pStyle w:val="a4"/>
              <w:ind w:left="176" w:right="-145"/>
              <w:rPr>
                <w:sz w:val="22"/>
                <w:szCs w:val="22"/>
              </w:rPr>
            </w:pPr>
          </w:p>
        </w:tc>
        <w:tc>
          <w:tcPr>
            <w:tcW w:w="3934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color w:val="000000"/>
                <w:sz w:val="22"/>
                <w:szCs w:val="22"/>
              </w:rPr>
              <w:t>от 10 до 15 лет</w:t>
            </w:r>
          </w:p>
        </w:tc>
        <w:tc>
          <w:tcPr>
            <w:tcW w:w="1701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1 (8%)</w:t>
            </w:r>
          </w:p>
        </w:tc>
      </w:tr>
      <w:tr w:rsidR="007867A3" w:rsidRPr="00B26325" w:rsidTr="00112184">
        <w:tc>
          <w:tcPr>
            <w:tcW w:w="2410" w:type="dxa"/>
            <w:vMerge/>
          </w:tcPr>
          <w:p w:rsidR="007867A3" w:rsidRPr="00B26325" w:rsidRDefault="007867A3" w:rsidP="00112184">
            <w:pPr>
              <w:pStyle w:val="a4"/>
              <w:ind w:left="176" w:right="-145"/>
              <w:rPr>
                <w:sz w:val="22"/>
                <w:szCs w:val="22"/>
              </w:rPr>
            </w:pPr>
          </w:p>
        </w:tc>
        <w:tc>
          <w:tcPr>
            <w:tcW w:w="3934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- от 20 до 30  лет</w:t>
            </w:r>
          </w:p>
        </w:tc>
        <w:tc>
          <w:tcPr>
            <w:tcW w:w="1701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3 (25%)</w:t>
            </w:r>
          </w:p>
        </w:tc>
      </w:tr>
      <w:tr w:rsidR="007867A3" w:rsidRPr="00B26325" w:rsidTr="00112184">
        <w:tc>
          <w:tcPr>
            <w:tcW w:w="2410" w:type="dxa"/>
            <w:vMerge/>
          </w:tcPr>
          <w:p w:rsidR="007867A3" w:rsidRPr="00B26325" w:rsidRDefault="007867A3" w:rsidP="00112184">
            <w:pPr>
              <w:pStyle w:val="a4"/>
              <w:ind w:right="-145"/>
              <w:rPr>
                <w:sz w:val="22"/>
                <w:szCs w:val="22"/>
              </w:rPr>
            </w:pPr>
          </w:p>
        </w:tc>
        <w:tc>
          <w:tcPr>
            <w:tcW w:w="3934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color w:val="000000"/>
                <w:sz w:val="22"/>
                <w:szCs w:val="22"/>
              </w:rPr>
              <w:t>свыше 30 лет</w:t>
            </w:r>
          </w:p>
        </w:tc>
        <w:tc>
          <w:tcPr>
            <w:tcW w:w="1701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2 (17%)</w:t>
            </w:r>
          </w:p>
        </w:tc>
      </w:tr>
      <w:tr w:rsidR="007867A3" w:rsidRPr="00B26325" w:rsidTr="00112184">
        <w:tc>
          <w:tcPr>
            <w:tcW w:w="2410" w:type="dxa"/>
            <w:vMerge w:val="restart"/>
          </w:tcPr>
          <w:p w:rsidR="007867A3" w:rsidRPr="00B26325" w:rsidRDefault="007867A3" w:rsidP="00112184">
            <w:pPr>
              <w:tabs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Квалификационный ценз</w:t>
            </w:r>
          </w:p>
        </w:tc>
        <w:tc>
          <w:tcPr>
            <w:tcW w:w="3934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color w:val="000000"/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1701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2 (17%)</w:t>
            </w:r>
          </w:p>
        </w:tc>
      </w:tr>
      <w:tr w:rsidR="007867A3" w:rsidRPr="00B26325" w:rsidTr="00112184">
        <w:tc>
          <w:tcPr>
            <w:tcW w:w="2410" w:type="dxa"/>
            <w:vMerge/>
          </w:tcPr>
          <w:p w:rsidR="007867A3" w:rsidRPr="00B26325" w:rsidRDefault="007867A3" w:rsidP="00112184">
            <w:pPr>
              <w:pStyle w:val="a4"/>
              <w:ind w:right="-145"/>
              <w:rPr>
                <w:sz w:val="22"/>
                <w:szCs w:val="22"/>
              </w:rPr>
            </w:pPr>
          </w:p>
        </w:tc>
        <w:tc>
          <w:tcPr>
            <w:tcW w:w="3934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color w:val="000000"/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1 (8%)</w:t>
            </w:r>
          </w:p>
        </w:tc>
      </w:tr>
      <w:tr w:rsidR="007867A3" w:rsidRPr="00B26325" w:rsidTr="00112184">
        <w:tc>
          <w:tcPr>
            <w:tcW w:w="2410" w:type="dxa"/>
            <w:vMerge/>
          </w:tcPr>
          <w:p w:rsidR="007867A3" w:rsidRPr="00B26325" w:rsidRDefault="007867A3" w:rsidP="00112184">
            <w:pPr>
              <w:pStyle w:val="a4"/>
              <w:ind w:right="-145"/>
              <w:rPr>
                <w:sz w:val="22"/>
                <w:szCs w:val="22"/>
              </w:rPr>
            </w:pPr>
          </w:p>
        </w:tc>
        <w:tc>
          <w:tcPr>
            <w:tcW w:w="3934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color w:val="000000"/>
                <w:sz w:val="22"/>
                <w:szCs w:val="22"/>
              </w:rPr>
              <w:t>соответствие должности</w:t>
            </w:r>
          </w:p>
        </w:tc>
        <w:tc>
          <w:tcPr>
            <w:tcW w:w="1701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6 (50%)</w:t>
            </w:r>
          </w:p>
        </w:tc>
      </w:tr>
      <w:tr w:rsidR="007867A3" w:rsidRPr="00B26325" w:rsidTr="00112184">
        <w:tc>
          <w:tcPr>
            <w:tcW w:w="2410" w:type="dxa"/>
            <w:vMerge/>
          </w:tcPr>
          <w:p w:rsidR="007867A3" w:rsidRPr="00B26325" w:rsidRDefault="007867A3" w:rsidP="00112184">
            <w:pPr>
              <w:pStyle w:val="a4"/>
              <w:ind w:right="-145"/>
              <w:rPr>
                <w:sz w:val="22"/>
                <w:szCs w:val="22"/>
              </w:rPr>
            </w:pPr>
          </w:p>
        </w:tc>
        <w:tc>
          <w:tcPr>
            <w:tcW w:w="3934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1701" w:type="dxa"/>
          </w:tcPr>
          <w:p w:rsidR="007867A3" w:rsidRPr="00B26325" w:rsidRDefault="007867A3" w:rsidP="00112184">
            <w:pPr>
              <w:pStyle w:val="a4"/>
              <w:jc w:val="center"/>
              <w:rPr>
                <w:sz w:val="22"/>
                <w:szCs w:val="22"/>
              </w:rPr>
            </w:pPr>
            <w:r w:rsidRPr="00B26325">
              <w:rPr>
                <w:sz w:val="22"/>
                <w:szCs w:val="22"/>
              </w:rPr>
              <w:t>3 (25%)</w:t>
            </w:r>
          </w:p>
        </w:tc>
      </w:tr>
    </w:tbl>
    <w:p w:rsidR="007867A3" w:rsidRPr="00B26325" w:rsidRDefault="007867A3" w:rsidP="00450146">
      <w:pPr>
        <w:pStyle w:val="Default"/>
        <w:rPr>
          <w:sz w:val="22"/>
          <w:szCs w:val="22"/>
        </w:rPr>
      </w:pPr>
      <w:r w:rsidRPr="00B26325">
        <w:rPr>
          <w:sz w:val="22"/>
          <w:szCs w:val="22"/>
        </w:rPr>
        <w:lastRenderedPageBreak/>
        <w:t>3 педагога ДОУ без категории: из них у одного специалиста стаж меньше 2-х лет,                                   1 педагог окончила педагогический колледж в июне 2016г</w:t>
      </w:r>
    </w:p>
    <w:p w:rsidR="007867A3" w:rsidRPr="00B26325" w:rsidRDefault="007867A3" w:rsidP="00D5742A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Администрацией ДОУ создаются условия для получения педагогами высшего образования и среднего профессионального для младших воспитателей, которые, обучаясь в педагогическом колледже, осваивают новую профессию – воспитатель. </w:t>
      </w:r>
      <w:r w:rsidRPr="00B26325">
        <w:rPr>
          <w:rFonts w:ascii="Times New Roman" w:hAnsi="Times New Roman"/>
        </w:rPr>
        <w:br/>
        <w:t xml:space="preserve">  Профессиональный рост педагогов ДОУ обеспечивается через самообразование, разнообразные формы методической работы, курсы повышения квалификации.  В 2015-16 учебном году  в соответствие с планом</w:t>
      </w:r>
      <w:r w:rsidRPr="00B26325">
        <w:t xml:space="preserve"> </w:t>
      </w:r>
      <w:r w:rsidRPr="00B26325">
        <w:rPr>
          <w:rFonts w:ascii="Times New Roman" w:hAnsi="Times New Roman"/>
        </w:rPr>
        <w:t xml:space="preserve"> на курсах ПК обучились 4 педагога (1 из них по </w:t>
      </w:r>
      <w:proofErr w:type="spellStart"/>
      <w:proofErr w:type="gramStart"/>
      <w:r w:rsidRPr="00B26325">
        <w:rPr>
          <w:rFonts w:ascii="Times New Roman" w:hAnsi="Times New Roman"/>
        </w:rPr>
        <w:t>по</w:t>
      </w:r>
      <w:proofErr w:type="spellEnd"/>
      <w:proofErr w:type="gramEnd"/>
      <w:r w:rsidRPr="00B26325">
        <w:rPr>
          <w:rFonts w:ascii="Times New Roman" w:hAnsi="Times New Roman"/>
        </w:rPr>
        <w:t xml:space="preserve"> направлению работы с детьми с особыми образовательными потребностями) и 1 заведующий. В течение года педагоги проводили мероприятия по методической теме, результаты деятельности представляли  в разнообразных формах: презентациях, выступлениях, методических разработках, проектах, отчетах. Потребность в курсовой подготовке на 2016-2017 учебный год 5 человек.</w:t>
      </w:r>
      <w:r w:rsidRPr="00B26325">
        <w:rPr>
          <w:rFonts w:ascii="Times New Roman" w:hAnsi="Times New Roman"/>
          <w:b/>
          <w:bCs/>
        </w:rPr>
        <w:t xml:space="preserve">                                              Вывод:</w:t>
      </w:r>
      <w:r w:rsidRPr="00B2632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B26325">
        <w:rPr>
          <w:rFonts w:ascii="Times New Roman" w:hAnsi="Times New Roman"/>
        </w:rPr>
        <w:t xml:space="preserve"> Анализ соответствия кадрового обеспечения реализации ОП </w:t>
      </w:r>
      <w:proofErr w:type="gramStart"/>
      <w:r w:rsidRPr="00B26325">
        <w:rPr>
          <w:rFonts w:ascii="Times New Roman" w:hAnsi="Times New Roman"/>
        </w:rPr>
        <w:t>ДО</w:t>
      </w:r>
      <w:proofErr w:type="gramEnd"/>
      <w:r w:rsidRPr="00B26325">
        <w:rPr>
          <w:rFonts w:ascii="Times New Roman" w:hAnsi="Times New Roman"/>
        </w:rPr>
        <w:t> </w:t>
      </w:r>
      <w:proofErr w:type="gramStart"/>
      <w:r w:rsidRPr="00B26325">
        <w:rPr>
          <w:rFonts w:ascii="Times New Roman" w:hAnsi="Times New Roman"/>
        </w:rPr>
        <w:t>требованиям</w:t>
      </w:r>
      <w:proofErr w:type="gramEnd"/>
      <w:r w:rsidRPr="00B26325">
        <w:rPr>
          <w:rFonts w:ascii="Times New Roman" w:hAnsi="Times New Roman"/>
        </w:rPr>
        <w:t>, предъявляемым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:rsidR="007867A3" w:rsidRPr="00B26325" w:rsidRDefault="007867A3" w:rsidP="0034627D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B26325">
        <w:rPr>
          <w:rFonts w:ascii="Times New Roman" w:hAnsi="Times New Roman"/>
          <w:b/>
          <w:bCs/>
        </w:rPr>
        <w:t>2.2. Учебно-методическое обеспечение образовательного учреждения</w:t>
      </w:r>
    </w:p>
    <w:p w:rsidR="007867A3" w:rsidRPr="00B26325" w:rsidRDefault="007867A3" w:rsidP="003C4BBE">
      <w:pPr>
        <w:spacing w:before="100" w:beforeAutospacing="1" w:after="100" w:afterAutospacing="1" w:line="240" w:lineRule="auto"/>
        <w:rPr>
          <w:rFonts w:ascii="Times New Roman" w:hAnsi="Times New Roman"/>
          <w:i/>
        </w:rPr>
      </w:pPr>
      <w:r w:rsidRPr="00B26325">
        <w:rPr>
          <w:rFonts w:ascii="Times New Roman" w:hAnsi="Times New Roman"/>
        </w:rPr>
        <w:t xml:space="preserve">В ДОУ создаются  условия для реализации ОП ДО  МБДОУ "Детский сад №1". Имеется методическая литература с учетом требований ФГОС </w:t>
      </w:r>
      <w:proofErr w:type="gramStart"/>
      <w:r w:rsidRPr="00B26325">
        <w:rPr>
          <w:rFonts w:ascii="Times New Roman" w:hAnsi="Times New Roman"/>
        </w:rPr>
        <w:t>ДО</w:t>
      </w:r>
      <w:proofErr w:type="gramEnd"/>
      <w:r w:rsidRPr="00B26325">
        <w:rPr>
          <w:rFonts w:ascii="Times New Roman" w:hAnsi="Times New Roman"/>
        </w:rPr>
        <w:t xml:space="preserve">, </w:t>
      </w:r>
      <w:proofErr w:type="gramStart"/>
      <w:r w:rsidRPr="00B26325">
        <w:rPr>
          <w:rFonts w:ascii="Times New Roman" w:hAnsi="Times New Roman"/>
        </w:rPr>
        <w:t>наглядные</w:t>
      </w:r>
      <w:proofErr w:type="gramEnd"/>
      <w:r w:rsidRPr="00B26325">
        <w:rPr>
          <w:rFonts w:ascii="Times New Roman" w:hAnsi="Times New Roman"/>
        </w:rPr>
        <w:t xml:space="preserve"> пособия, развивающие игры. </w:t>
      </w:r>
      <w:r>
        <w:rPr>
          <w:rFonts w:ascii="Times New Roman" w:hAnsi="Times New Roman"/>
        </w:rPr>
        <w:t xml:space="preserve">Методический материал систематизирован. Составлены каталоги по образовательным областям, темам и др.  Подборки материала промаркированы.                                                                                                                                                          </w:t>
      </w:r>
      <w:r w:rsidRPr="00B26325">
        <w:rPr>
          <w:rFonts w:ascii="Times New Roman" w:hAnsi="Times New Roman"/>
        </w:rPr>
        <w:t xml:space="preserve"> </w:t>
      </w:r>
      <w:r w:rsidRPr="00B26325">
        <w:rPr>
          <w:rFonts w:ascii="Times New Roman" w:hAnsi="Times New Roman"/>
          <w:b/>
          <w:bCs/>
        </w:rPr>
        <w:t xml:space="preserve">Вывод   </w:t>
      </w:r>
      <w:r w:rsidRPr="00B26325">
        <w:rPr>
          <w:rFonts w:ascii="Times New Roman" w:hAnsi="Times New Roman"/>
        </w:rPr>
        <w:t xml:space="preserve">Учебно-методическое обеспечение не полностью соответствует  ФГОС </w:t>
      </w:r>
      <w:proofErr w:type="gramStart"/>
      <w:r w:rsidRPr="00B26325">
        <w:rPr>
          <w:rFonts w:ascii="Times New Roman" w:hAnsi="Times New Roman"/>
        </w:rPr>
        <w:t>ДО</w:t>
      </w:r>
      <w:proofErr w:type="gramEnd"/>
      <w:r w:rsidRPr="00B26325">
        <w:rPr>
          <w:rFonts w:ascii="Times New Roman" w:hAnsi="Times New Roman"/>
        </w:rPr>
        <w:t xml:space="preserve">, </w:t>
      </w:r>
      <w:proofErr w:type="gramStart"/>
      <w:r w:rsidRPr="00B26325">
        <w:rPr>
          <w:rFonts w:ascii="Times New Roman" w:hAnsi="Times New Roman"/>
        </w:rPr>
        <w:t>условиям</w:t>
      </w:r>
      <w:proofErr w:type="gramEnd"/>
      <w:r w:rsidRPr="00B26325">
        <w:rPr>
          <w:rFonts w:ascii="Times New Roman" w:hAnsi="Times New Roman"/>
        </w:rPr>
        <w:t xml:space="preserve"> реализации ООП  ДО</w:t>
      </w:r>
      <w:r>
        <w:rPr>
          <w:rFonts w:ascii="Times New Roman" w:hAnsi="Times New Roman"/>
        </w:rPr>
        <w:t xml:space="preserve"> (приобрести комплект методических и наглядных пособий к Примерной общеобразовательной программе</w:t>
      </w:r>
      <w:r w:rsidRPr="00B26325">
        <w:rPr>
          <w:rFonts w:ascii="Times New Roman" w:hAnsi="Times New Roman"/>
          <w:i/>
        </w:rPr>
        <w:t xml:space="preserve">  </w:t>
      </w:r>
      <w:r w:rsidRPr="00146321">
        <w:rPr>
          <w:rFonts w:ascii="Times New Roman" w:hAnsi="Times New Roman"/>
        </w:rPr>
        <w:t>дошкольного образовани</w:t>
      </w:r>
      <w:r w:rsidRPr="00B26325">
        <w:rPr>
          <w:rFonts w:ascii="Times New Roman" w:hAnsi="Times New Roman"/>
          <w:i/>
        </w:rPr>
        <w:t xml:space="preserve">я </w:t>
      </w:r>
      <w:r w:rsidRPr="00B26325">
        <w:rPr>
          <w:rFonts w:ascii="Times New Roman" w:hAnsi="Times New Roman"/>
          <w:bCs/>
          <w:i/>
        </w:rPr>
        <w:t>«От рождения до школы»</w:t>
      </w:r>
      <w:r w:rsidRPr="00B26325">
        <w:rPr>
          <w:rFonts w:ascii="Times New Roman" w:hAnsi="Times New Roman"/>
          <w:i/>
        </w:rPr>
        <w:t xml:space="preserve"> / Под редакцией Н.Е. Вераксы, Т.С. Комаровой, М.А. Васильевой</w:t>
      </w:r>
      <w:r>
        <w:rPr>
          <w:rFonts w:ascii="Times New Roman" w:hAnsi="Times New Roman"/>
        </w:rPr>
        <w:t>)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  <w:b/>
          <w:bCs/>
        </w:rPr>
        <w:t>2.3. Информационно-образовательная среда</w:t>
      </w:r>
      <w:r w:rsidRPr="00B26325">
        <w:rPr>
          <w:rFonts w:ascii="Times New Roman" w:hAnsi="Times New Roman"/>
        </w:rPr>
        <w:t xml:space="preserve"> 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Функционирование информационной образовательной среды в ДОУ 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                                        </w:t>
      </w:r>
      <w:r w:rsidRPr="00B26325">
        <w:rPr>
          <w:rFonts w:ascii="Times New Roman" w:hAnsi="Times New Roman"/>
          <w:u w:val="single"/>
        </w:rPr>
        <w:t>Технические средства</w:t>
      </w:r>
      <w:r w:rsidRPr="00B26325">
        <w:rPr>
          <w:rFonts w:ascii="Times New Roman" w:hAnsi="Times New Roman"/>
        </w:rPr>
        <w:t xml:space="preserve">: 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персональные компьютеры - 6</w:t>
      </w:r>
    </w:p>
    <w:p w:rsidR="007867A3" w:rsidRPr="00B26325" w:rsidRDefault="007867A3" w:rsidP="00D51AE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ноутбуки - 2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принтеры - 3</w:t>
      </w:r>
    </w:p>
    <w:p w:rsidR="007867A3" w:rsidRPr="00B26325" w:rsidRDefault="007867A3" w:rsidP="00D51AE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проектор -1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мультимедийная установка.   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музыкальные центры - 2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магнитофоны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B26325">
        <w:rPr>
          <w:rFonts w:ascii="Times New Roman" w:hAnsi="Times New Roman"/>
        </w:rPr>
        <w:t xml:space="preserve"> </w:t>
      </w:r>
      <w:r w:rsidRPr="00B26325">
        <w:rPr>
          <w:rFonts w:ascii="Times New Roman" w:hAnsi="Times New Roman"/>
          <w:u w:val="single"/>
        </w:rPr>
        <w:t xml:space="preserve">Сетевые и коммуникационные устройства: 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 4 компьютера имеют выход в интернет, возможно использование электронной почты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Имеющееся в ДОУ информационное обеспечение образовательного процесса позволяет в электронной форме: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управлять образовательным процессом: оформлять документы (приказы, отчёты и т.д.), при этом используются офисные программы (MicrosoftWord, Excel, PowerPoint),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вести учёт труда и заработной платы, формировать и передавать электронные отчеты во все контролирующие органы.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создавать и редактировать электронные таблицы, тексты и презентации;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использовать интерактивные дидактические материалы, образовательные ресурсы: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осуществлять взаимодействие между участниками образовательного процесса,  у ДОУ имеется электронный адрес и официальный сайт.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Информационное обеспечение образовательного процесса требует наличие квалифицированных кадров: из 13 педагогических и руководящих работников ДОУ информационно – коммуникационными технологиями владеют 13 человек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  <w:b/>
        </w:rPr>
      </w:pPr>
      <w:r w:rsidRPr="00B26325">
        <w:rPr>
          <w:rFonts w:ascii="Times New Roman" w:hAnsi="Times New Roman"/>
          <w:b/>
          <w:bCs/>
        </w:rPr>
        <w:lastRenderedPageBreak/>
        <w:t>Вывод</w:t>
      </w:r>
      <w:r w:rsidRPr="00B26325">
        <w:rPr>
          <w:rFonts w:ascii="Times New Roman" w:hAnsi="Times New Roman"/>
          <w:b/>
        </w:rPr>
        <w:t>: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</w:t>
      </w:r>
      <w:proofErr w:type="gramStart"/>
      <w:r w:rsidRPr="00B26325">
        <w:rPr>
          <w:rFonts w:ascii="Times New Roman" w:hAnsi="Times New Roman"/>
        </w:rPr>
        <w:t>ДО</w:t>
      </w:r>
      <w:proofErr w:type="gramEnd"/>
      <w:r w:rsidRPr="00B26325">
        <w:rPr>
          <w:rFonts w:ascii="Times New Roman" w:hAnsi="Times New Roman"/>
        </w:rPr>
        <w:t xml:space="preserve"> в образовательный процесс ДОУ. В перспективе приобрести проектор и мультимедийную установку (музыкальный зал)  для использования на музыкальных занятиях, праздниках.</w:t>
      </w:r>
    </w:p>
    <w:p w:rsidR="007867A3" w:rsidRPr="00B26325" w:rsidRDefault="007867A3" w:rsidP="00D51AE1">
      <w:pPr>
        <w:spacing w:after="0" w:line="240" w:lineRule="auto"/>
        <w:jc w:val="both"/>
        <w:rPr>
          <w:rFonts w:ascii="Times New Roman" w:hAnsi="Times New Roman"/>
        </w:rPr>
      </w:pPr>
    </w:p>
    <w:p w:rsidR="007867A3" w:rsidRPr="00B26325" w:rsidRDefault="007867A3" w:rsidP="00647629">
      <w:pPr>
        <w:numPr>
          <w:ilvl w:val="1"/>
          <w:numId w:val="24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</w:rPr>
      </w:pPr>
      <w:r w:rsidRPr="00B26325">
        <w:rPr>
          <w:rFonts w:ascii="Times New Roman" w:hAnsi="Times New Roman"/>
          <w:b/>
          <w:bCs/>
        </w:rPr>
        <w:t xml:space="preserve">  Материально-техническое обеспечение ДОУ  </w:t>
      </w:r>
    </w:p>
    <w:p w:rsidR="007867A3" w:rsidRPr="00B26325" w:rsidRDefault="007867A3" w:rsidP="00EE3FC2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 Создание материально-технических условий ДОУ проходит с учётом требований СанПиН. </w:t>
      </w:r>
    </w:p>
    <w:p w:rsidR="007867A3" w:rsidRPr="00B26325" w:rsidRDefault="007867A3" w:rsidP="00EE3FC2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br/>
        <w:t xml:space="preserve">      В ДОУ функционирует 4 группы.    Во всех группах есть спальная, игровая, раздевальная, умывальная и туалетная комнаты. В группе раннего возраста (с 1г до 3-х лет) и во 2-й младшей группе туалетная и умывальная комнаты совмещены.</w:t>
      </w:r>
    </w:p>
    <w:p w:rsidR="007867A3" w:rsidRPr="00B26325" w:rsidRDefault="007867A3" w:rsidP="00EE3FC2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Все помещения оснащены специальным техническим, учебным и игровым оборудованием, разнообразными наглядными пособиями с учетом финансовых возможностей ДОУ.</w:t>
      </w:r>
    </w:p>
    <w:p w:rsidR="007867A3" w:rsidRPr="00B26325" w:rsidRDefault="007867A3" w:rsidP="00EE3FC2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      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</w:t>
      </w:r>
    </w:p>
    <w:p w:rsidR="007867A3" w:rsidRPr="00B26325" w:rsidRDefault="007867A3" w:rsidP="00EE0367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Музыкально - физкультурный зал  используется для непосредственно образовательной, спортивной и досуговой деятельности с детьми.                            </w:t>
      </w:r>
    </w:p>
    <w:p w:rsidR="007867A3" w:rsidRPr="00B26325" w:rsidRDefault="007867A3" w:rsidP="00EE0367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В ДОУ созданы условия для организации качественного питания в соответствии </w:t>
      </w:r>
      <w:proofErr w:type="gramStart"/>
      <w:r w:rsidRPr="00B26325">
        <w:rPr>
          <w:rFonts w:ascii="Times New Roman" w:hAnsi="Times New Roman"/>
        </w:rPr>
        <w:t>с</w:t>
      </w:r>
      <w:proofErr w:type="gramEnd"/>
      <w:r w:rsidRPr="00B26325">
        <w:rPr>
          <w:rFonts w:ascii="Times New Roman" w:hAnsi="Times New Roman"/>
        </w:rPr>
        <w:t xml:space="preserve"> санитарно-эпидемиологическим правилам и нормативам.</w:t>
      </w:r>
    </w:p>
    <w:p w:rsidR="007867A3" w:rsidRPr="00B26325" w:rsidRDefault="007867A3" w:rsidP="00EE0367">
      <w:pPr>
        <w:spacing w:after="0" w:line="240" w:lineRule="auto"/>
        <w:jc w:val="both"/>
        <w:rPr>
          <w:rFonts w:ascii="Times New Roman" w:hAnsi="Times New Roman"/>
        </w:rPr>
      </w:pPr>
    </w:p>
    <w:p w:rsidR="00CB4B74" w:rsidRDefault="007867A3" w:rsidP="00EE0367">
      <w:pPr>
        <w:spacing w:after="0" w:line="240" w:lineRule="auto"/>
        <w:jc w:val="both"/>
        <w:rPr>
          <w:rFonts w:ascii="Times New Roman" w:hAnsi="Times New Roman"/>
          <w:i/>
        </w:rPr>
      </w:pPr>
      <w:r w:rsidRPr="00CB4B74">
        <w:rPr>
          <w:rFonts w:ascii="Times New Roman" w:hAnsi="Times New Roman"/>
        </w:rPr>
        <w:t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</w:t>
      </w:r>
      <w:r w:rsidRPr="00B26325">
        <w:rPr>
          <w:rFonts w:ascii="Times New Roman" w:hAnsi="Times New Roman"/>
          <w:i/>
        </w:rPr>
        <w:t xml:space="preserve"> </w:t>
      </w:r>
    </w:p>
    <w:p w:rsidR="007867A3" w:rsidRPr="00B26325" w:rsidRDefault="007867A3" w:rsidP="00EE0367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В течение учебного года были </w:t>
      </w:r>
      <w:r w:rsidRPr="00B26325">
        <w:rPr>
          <w:rFonts w:ascii="Times New Roman" w:hAnsi="Times New Roman"/>
          <w:i/>
        </w:rPr>
        <w:t>проведены следующие работы</w:t>
      </w:r>
      <w:r w:rsidRPr="00B26325">
        <w:rPr>
          <w:rFonts w:ascii="Times New Roman" w:hAnsi="Times New Roman"/>
        </w:rPr>
        <w:t xml:space="preserve"> по укреплению и сохранению материально-технической базы ДОУ:</w:t>
      </w:r>
    </w:p>
    <w:p w:rsidR="007867A3" w:rsidRPr="00B26325" w:rsidRDefault="007867A3" w:rsidP="00EE036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Силами сотрудников ДОУ проведен косметический ремонт групповых помещений;</w:t>
      </w:r>
    </w:p>
    <w:p w:rsidR="007867A3" w:rsidRPr="00B26325" w:rsidRDefault="007867A3" w:rsidP="00EE036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произведена покраска игрового оборудования на участках ДОУ;</w:t>
      </w:r>
    </w:p>
    <w:p w:rsidR="007867A3" w:rsidRPr="00B26325" w:rsidRDefault="007867A3" w:rsidP="00EE036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проведён ремонт системы канализации в подвальном помещении;</w:t>
      </w:r>
    </w:p>
    <w:p w:rsidR="007867A3" w:rsidRPr="00B26325" w:rsidRDefault="007867A3" w:rsidP="00EE036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приобреталась методическая литература и методические пособия соответствующие ФГОС</w:t>
      </w:r>
    </w:p>
    <w:p w:rsidR="007867A3" w:rsidRPr="00B26325" w:rsidRDefault="007867A3" w:rsidP="00EE036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  <w:i/>
        </w:rPr>
        <w:t>Материально-техническая база пополнилась</w:t>
      </w:r>
      <w:r w:rsidRPr="00B26325">
        <w:rPr>
          <w:rFonts w:ascii="Times New Roman" w:hAnsi="Times New Roman"/>
        </w:rPr>
        <w:t>:</w:t>
      </w:r>
    </w:p>
    <w:p w:rsidR="007867A3" w:rsidRPr="00B26325" w:rsidRDefault="007867A3" w:rsidP="00EE036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- мойка с тумбой в медицинский кабинет, </w:t>
      </w:r>
    </w:p>
    <w:p w:rsidR="007867A3" w:rsidRPr="00B26325" w:rsidRDefault="007867A3" w:rsidP="00EE036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игровая мебель «кухня » на две группы,</w:t>
      </w:r>
    </w:p>
    <w:p w:rsidR="007867A3" w:rsidRPr="00B26325" w:rsidRDefault="007867A3" w:rsidP="00EE036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игровой модуль «Паровоз Томас 2», «Замок», «Крейсер»</w:t>
      </w:r>
    </w:p>
    <w:p w:rsidR="007867A3" w:rsidRPr="00B26325" w:rsidRDefault="007867A3" w:rsidP="00EE036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регулируемые столы «Ромашка» -4</w:t>
      </w:r>
    </w:p>
    <w:p w:rsidR="007867A3" w:rsidRPr="00B26325" w:rsidRDefault="007867A3" w:rsidP="00EE036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лазерная установка для музыкального зала</w:t>
      </w:r>
    </w:p>
    <w:p w:rsidR="007867A3" w:rsidRPr="00B26325" w:rsidRDefault="007867A3" w:rsidP="006928DE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  <w:b/>
          <w:bCs/>
        </w:rPr>
        <w:t>Вывод:</w:t>
      </w:r>
    </w:p>
    <w:p w:rsidR="007867A3" w:rsidRPr="00B26325" w:rsidRDefault="007867A3" w:rsidP="006928DE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необходимые ремонтные работы, пополнить группы и помещения ДОУ недостающим  оборудованием, приобрести мягкий инвентарь, одеяла, подушки, спецодежду для персонала.</w:t>
      </w:r>
    </w:p>
    <w:p w:rsidR="007867A3" w:rsidRPr="00B26325" w:rsidRDefault="007867A3" w:rsidP="006928DE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:rsidR="007867A3" w:rsidRPr="00B26325" w:rsidRDefault="007867A3" w:rsidP="006928DE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B26325">
        <w:rPr>
          <w:rFonts w:ascii="Times New Roman" w:hAnsi="Times New Roman"/>
          <w:b/>
          <w:bCs/>
          <w:i/>
        </w:rPr>
        <w:t>Финансирование и хозяйственная деятельность ДОУ</w:t>
      </w:r>
    </w:p>
    <w:p w:rsidR="007867A3" w:rsidRPr="00B26325" w:rsidRDefault="007867A3" w:rsidP="006928DE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Источником финансирования являются: бюджетные средства согласно субсидии на выполнение государственного задания.</w:t>
      </w:r>
    </w:p>
    <w:p w:rsidR="007867A3" w:rsidRPr="00B26325" w:rsidRDefault="007867A3" w:rsidP="006928DE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</w:t>
      </w:r>
    </w:p>
    <w:p w:rsidR="007867A3" w:rsidRPr="00B26325" w:rsidRDefault="007867A3" w:rsidP="006928DE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Внебюджетная деятельность включает в себя родительскую плату за посещение детского сада.</w:t>
      </w:r>
    </w:p>
    <w:p w:rsidR="007867A3" w:rsidRPr="00B26325" w:rsidRDefault="007867A3" w:rsidP="006928DE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</w:rPr>
      </w:pPr>
    </w:p>
    <w:p w:rsidR="007867A3" w:rsidRPr="00B26325" w:rsidRDefault="007867A3" w:rsidP="00647629">
      <w:pPr>
        <w:spacing w:after="0" w:line="240" w:lineRule="auto"/>
        <w:ind w:left="-567" w:firstLine="425"/>
        <w:jc w:val="center"/>
        <w:rPr>
          <w:rFonts w:ascii="Times New Roman" w:hAnsi="Times New Roman"/>
          <w:b/>
        </w:rPr>
      </w:pPr>
      <w:r w:rsidRPr="00B26325">
        <w:rPr>
          <w:rFonts w:ascii="Times New Roman" w:hAnsi="Times New Roman"/>
          <w:b/>
        </w:rPr>
        <w:t>2.5. Обеспечение безопасности</w:t>
      </w:r>
    </w:p>
    <w:p w:rsidR="007867A3" w:rsidRPr="00B26325" w:rsidRDefault="007867A3" w:rsidP="00824D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    Главной целью по охране труда в  МБДОУ "Детский сад №1»  является создание и обеспечение здоровых и безопасных условий труда; сохранение жизни и здоровья воспитанников и сотрудников в процессе труда, воспитания и организованного отдыха; создание оптимального режима труда обучения и организованного отдыха.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B26325">
        <w:rPr>
          <w:rFonts w:ascii="Times New Roman" w:hAnsi="Times New Roman"/>
        </w:rPr>
        <w:t xml:space="preserve">  </w:t>
      </w:r>
      <w:r w:rsidRPr="00B26325">
        <w:rPr>
          <w:rFonts w:ascii="Times New Roman" w:hAnsi="Times New Roman"/>
        </w:rPr>
        <w:lastRenderedPageBreak/>
        <w:t>Основными направлениями деятельности администрации детского сада по обеспечению безопасности в детском саду являются:                                                                                                             · пожарная безопасность;                                                                                                                   · антитеррористическая безопасность;                                                                                                   · обеспечение выполнения санитарно-гигиенических требований;                                                    · охрана труда.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  <w:u w:val="single"/>
        </w:rPr>
        <w:t>В связи с этим проводятся следующие мероприятия</w:t>
      </w:r>
      <w:r w:rsidRPr="00B26325">
        <w:rPr>
          <w:rFonts w:ascii="Times New Roman" w:hAnsi="Times New Roman"/>
          <w:color w:val="000000"/>
        </w:rPr>
        <w:t xml:space="preserve">: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i/>
        </w:rPr>
        <w:t>Сохранение жизни и здоровья воспитанников:</w:t>
      </w:r>
      <w:r w:rsidRPr="00B26325">
        <w:rPr>
          <w:rFonts w:ascii="Times New Roman" w:hAnsi="Times New Roman"/>
          <w:color w:val="000000"/>
        </w:rPr>
        <w:t xml:space="preserve">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</w:t>
      </w:r>
      <w:r w:rsidRPr="00B26325">
        <w:rPr>
          <w:rFonts w:ascii="Times New Roman" w:hAnsi="Times New Roman"/>
          <w:color w:val="000000"/>
        </w:rPr>
        <w:t xml:space="preserve">  - В каждой группе имеются медицинские аптечки;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своевременная замена столовой посуды;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изъятие из обращения сломанных игрушек;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на прогулочных площадках игровое и физкультурное оборудование (скамьи, горки, песочницы, колеса для лазанья и т.д.) надежно закреплено;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прогулочные площадки, веранды безопасны для </w:t>
      </w:r>
      <w:proofErr w:type="gramStart"/>
      <w:r w:rsidRPr="00B26325">
        <w:rPr>
          <w:rFonts w:ascii="Times New Roman" w:hAnsi="Times New Roman"/>
          <w:color w:val="000000"/>
        </w:rPr>
        <w:t>прогулок</w:t>
      </w:r>
      <w:proofErr w:type="gramEnd"/>
      <w:r w:rsidRPr="00B26325">
        <w:rPr>
          <w:rFonts w:ascii="Times New Roman" w:hAnsi="Times New Roman"/>
          <w:color w:val="000000"/>
        </w:rPr>
        <w:t xml:space="preserve"> т.е. нет опасных для детей предметов (гвоздей, досок, стекла и т.д.), проводится ежедневная уборка территории;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длительность занятий, организация питания, санитарно-гигиенические условия соответствует требованиям СанПин </w:t>
      </w:r>
      <w:r w:rsidRPr="00B26325">
        <w:rPr>
          <w:rFonts w:ascii="Times New Roman" w:hAnsi="Times New Roman"/>
        </w:rPr>
        <w:t>-2.4.1.3049-13.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bCs/>
          <w:i/>
          <w:iCs/>
          <w:color w:val="000000"/>
        </w:rPr>
        <w:t>Пожарная безопасность:</w:t>
      </w:r>
      <w:r w:rsidRPr="00B26325">
        <w:rPr>
          <w:rFonts w:ascii="Times New Roman" w:hAnsi="Times New Roman"/>
          <w:i/>
          <w:iCs/>
          <w:color w:val="000000"/>
        </w:rPr>
        <w:t xml:space="preserve">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В детском саду установлена автоматическая пожарная сигнализация со звуковым оповещателем и выводом сигнала в ЕДДС;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имеются огнетушители;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в каждой комнате детского сада установлен дымовой датчик;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в группах оформлены уголки безопасности для детей и информация для родителей </w:t>
      </w:r>
      <w:proofErr w:type="gramStart"/>
      <w:r w:rsidRPr="00B26325">
        <w:rPr>
          <w:rFonts w:ascii="Times New Roman" w:hAnsi="Times New Roman"/>
          <w:color w:val="000000"/>
        </w:rPr>
        <w:t>в</w:t>
      </w:r>
      <w:proofErr w:type="gramEnd"/>
      <w:r w:rsidRPr="00B26325">
        <w:rPr>
          <w:rFonts w:ascii="Times New Roman" w:hAnsi="Times New Roman"/>
          <w:color w:val="000000"/>
        </w:rPr>
        <w:t xml:space="preserve"> раздевальных;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разработан и реализуется  перспективный план по пожарной безопасности (мероприятия для педагогов, детей и родителей);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- 2 раза в год проводятся практические занятия по правилам эвакуации в случае возникновения пожара;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bCs/>
          <w:i/>
          <w:iCs/>
          <w:color w:val="000000"/>
        </w:rPr>
        <w:t>Антитеррористическая безопасность: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В детском саду разработан паспорт антитеррористической безопасности;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ведется видеонаблюдение;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проводятся инструктажи и практические занятия с сотрудниками на нахождение бесхозного предмета и действие в случае возникновения ЧС;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проводится ежедневная проверка целостности входных дверей, замков; Прогулочные площадки ежедневно проверяются перед прогулкой воспитателями на наличие постороннего предмета.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bCs/>
          <w:i/>
          <w:iCs/>
          <w:color w:val="000000"/>
        </w:rPr>
        <w:t>Дорожная безопасность</w:t>
      </w:r>
      <w:r w:rsidRPr="00B26325">
        <w:rPr>
          <w:rFonts w:ascii="Times New Roman" w:hAnsi="Times New Roman"/>
          <w:b/>
          <w:bCs/>
          <w:i/>
          <w:iCs/>
          <w:color w:val="000000"/>
        </w:rPr>
        <w:t xml:space="preserve">: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Разработан паспорт дорожной безопасности;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оформлен стенд безопасного передвижения детей к ДОУ; </w:t>
      </w:r>
    </w:p>
    <w:p w:rsidR="007867A3" w:rsidRPr="00B26325" w:rsidRDefault="007867A3" w:rsidP="00D57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6325">
        <w:rPr>
          <w:rFonts w:ascii="Times New Roman" w:hAnsi="Times New Roman"/>
          <w:color w:val="000000"/>
        </w:rPr>
        <w:t xml:space="preserve">- проводятся инструктажи и практические занятия для детей и родителей с участием сотрудников ГИБДД о правилах безопасности на дороге; </w:t>
      </w:r>
    </w:p>
    <w:p w:rsidR="007867A3" w:rsidRPr="00B26325" w:rsidRDefault="007867A3" w:rsidP="00647629">
      <w:pPr>
        <w:spacing w:after="0" w:line="240" w:lineRule="auto"/>
        <w:rPr>
          <w:rFonts w:ascii="Times New Roman" w:hAnsi="Times New Roman"/>
        </w:rPr>
      </w:pPr>
      <w:r w:rsidRPr="00B26325">
        <w:rPr>
          <w:rFonts w:ascii="Times New Roman" w:hAnsi="Times New Roman"/>
          <w:color w:val="000000"/>
        </w:rPr>
        <w:t>- в группах оформлены уголки дорожной безопасности для детей и информация для родителей.</w:t>
      </w:r>
    </w:p>
    <w:p w:rsidR="007867A3" w:rsidRPr="00B26325" w:rsidRDefault="007867A3" w:rsidP="00EE3FC2">
      <w:pPr>
        <w:spacing w:after="0" w:line="240" w:lineRule="auto"/>
        <w:jc w:val="both"/>
        <w:rPr>
          <w:rFonts w:ascii="Times New Roman" w:hAnsi="Times New Roman"/>
        </w:rPr>
      </w:pPr>
    </w:p>
    <w:p w:rsidR="007867A3" w:rsidRPr="00B26325" w:rsidRDefault="007867A3" w:rsidP="009E57B1">
      <w:pPr>
        <w:pStyle w:val="a3"/>
        <w:spacing w:after="0"/>
        <w:ind w:left="360"/>
        <w:jc w:val="center"/>
        <w:rPr>
          <w:rFonts w:ascii="Times New Roman" w:hAnsi="Times New Roman"/>
          <w:b/>
        </w:rPr>
      </w:pPr>
      <w:r w:rsidRPr="00B26325">
        <w:rPr>
          <w:rFonts w:ascii="Times New Roman" w:hAnsi="Times New Roman"/>
          <w:b/>
          <w:bCs/>
        </w:rPr>
        <w:t xml:space="preserve">2.6. </w:t>
      </w:r>
      <w:r w:rsidRPr="00B26325">
        <w:rPr>
          <w:rFonts w:ascii="Times New Roman" w:hAnsi="Times New Roman"/>
          <w:b/>
        </w:rPr>
        <w:t xml:space="preserve">Мониторинг  детского развития </w:t>
      </w:r>
    </w:p>
    <w:p w:rsidR="007867A3" w:rsidRPr="00B26325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7867A3" w:rsidRPr="00B26325" w:rsidRDefault="007867A3" w:rsidP="00881A55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615BA6">
        <w:rPr>
          <w:rFonts w:ascii="Times New Roman" w:hAnsi="Times New Roman"/>
          <w:b/>
          <w:i/>
        </w:rPr>
        <w:t xml:space="preserve">Анализ готовности детей к школе в 2016 учебном году                                                                         </w:t>
      </w:r>
      <w:r w:rsidRPr="00B26325">
        <w:rPr>
          <w:rFonts w:ascii="Times New Roman" w:hAnsi="Times New Roman"/>
        </w:rPr>
        <w:t>Результатом осуществления воспитательно-образовательного процесса явилась качественная  подготовка детей  к обучению в школе. Готовность дошкольника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</w:t>
      </w:r>
      <w:r w:rsidRPr="00615BA6">
        <w:rPr>
          <w:rFonts w:ascii="Times New Roman" w:hAnsi="Times New Roman"/>
        </w:rPr>
        <w:t xml:space="preserve"> </w:t>
      </w:r>
      <w:r w:rsidRPr="00B26325">
        <w:rPr>
          <w:rFonts w:ascii="Times New Roman" w:hAnsi="Times New Roman"/>
        </w:rPr>
        <w:t xml:space="preserve">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 </w:t>
      </w:r>
      <w:r w:rsidRPr="00B26325">
        <w:rPr>
          <w:rFonts w:ascii="Times New Roman" w:hAnsi="Times New Roman"/>
          <w:b/>
          <w:bCs/>
        </w:rPr>
        <w:t> </w:t>
      </w:r>
    </w:p>
    <w:p w:rsidR="007867A3" w:rsidRDefault="007867A3" w:rsidP="00615B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Благодаря систематической  коррекционной  работ</w:t>
      </w:r>
      <w:r w:rsidRPr="00B26325">
        <w:rPr>
          <w:rFonts w:ascii="Times New Roman" w:hAnsi="Times New Roman"/>
        </w:rPr>
        <w:t>е учителя-логопеда и воспитателей</w:t>
      </w:r>
      <w:r w:rsidRPr="00B26325">
        <w:rPr>
          <w:rFonts w:ascii="Times New Roman" w:hAnsi="Times New Roman"/>
          <w:b/>
          <w:bCs/>
        </w:rPr>
        <w:t> </w:t>
      </w:r>
      <w:r w:rsidRPr="00B26325">
        <w:rPr>
          <w:rFonts w:ascii="Times New Roman" w:hAnsi="Times New Roman"/>
        </w:rPr>
        <w:t>уд</w:t>
      </w:r>
      <w:r>
        <w:rPr>
          <w:rFonts w:ascii="Times New Roman" w:hAnsi="Times New Roman"/>
        </w:rPr>
        <w:t>ал</w:t>
      </w:r>
      <w:r w:rsidRPr="00B26325">
        <w:rPr>
          <w:rFonts w:ascii="Times New Roman" w:hAnsi="Times New Roman"/>
        </w:rPr>
        <w:t>ось решить проблемы с речью, диагности</w:t>
      </w:r>
      <w:r>
        <w:rPr>
          <w:rFonts w:ascii="Times New Roman" w:hAnsi="Times New Roman"/>
        </w:rPr>
        <w:t>рованные в начале учебного года</w:t>
      </w:r>
      <w:r w:rsidRPr="00B26325">
        <w:rPr>
          <w:rFonts w:ascii="Times New Roman" w:hAnsi="Times New Roman"/>
        </w:rPr>
        <w:t xml:space="preserve"> у большинства детей</w:t>
      </w:r>
      <w:r>
        <w:rPr>
          <w:rFonts w:ascii="Times New Roman" w:hAnsi="Times New Roman"/>
        </w:rPr>
        <w:t>.</w:t>
      </w:r>
      <w:r w:rsidRPr="00B26325">
        <w:rPr>
          <w:rFonts w:ascii="Times New Roman" w:hAnsi="Times New Roman"/>
        </w:rPr>
        <w:t xml:space="preserve"> </w:t>
      </w:r>
    </w:p>
    <w:p w:rsidR="007867A3" w:rsidRPr="00B26325" w:rsidRDefault="007867A3" w:rsidP="00615BA6">
      <w:pPr>
        <w:spacing w:after="0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На конец года количество детей, будущих первоклассников, с чистой речью – </w:t>
      </w:r>
      <w:r>
        <w:rPr>
          <w:rFonts w:ascii="Times New Roman" w:hAnsi="Times New Roman"/>
        </w:rPr>
        <w:t xml:space="preserve">83 % </w:t>
      </w:r>
      <w:r w:rsidRPr="00B26325">
        <w:rPr>
          <w:rFonts w:ascii="Times New Roman" w:hAnsi="Times New Roman"/>
        </w:rPr>
        <w:t xml:space="preserve">детей </w:t>
      </w:r>
      <w:r>
        <w:rPr>
          <w:rFonts w:ascii="Times New Roman" w:hAnsi="Times New Roman"/>
        </w:rPr>
        <w:t>17% детей</w:t>
      </w:r>
      <w:r w:rsidRPr="00B26325">
        <w:rPr>
          <w:rFonts w:ascii="Times New Roman" w:hAnsi="Times New Roman"/>
        </w:rPr>
        <w:t xml:space="preserve">  нуждаются в до</w:t>
      </w:r>
      <w:r>
        <w:rPr>
          <w:rFonts w:ascii="Times New Roman" w:hAnsi="Times New Roman"/>
        </w:rPr>
        <w:t>полнительной работе с логопедом.</w:t>
      </w:r>
    </w:p>
    <w:p w:rsidR="007867A3" w:rsidRPr="00B26325" w:rsidRDefault="007867A3" w:rsidP="00615BA6">
      <w:pPr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Проведённое в апреле-мае </w:t>
      </w:r>
      <w:r w:rsidRPr="00B26325">
        <w:rPr>
          <w:rFonts w:ascii="Times New Roman" w:hAnsi="Times New Roman"/>
          <w:i/>
        </w:rPr>
        <w:t>педагогом-психологом</w:t>
      </w:r>
      <w:r w:rsidRPr="00B26325">
        <w:rPr>
          <w:rFonts w:ascii="Times New Roman" w:hAnsi="Times New Roman"/>
        </w:rPr>
        <w:t xml:space="preserve"> обследование состояния готовности старших дошкольников к школе показало, что 41% детей имеют высокий уровень готовности, 53%- средний, % - 6% (1 ребенок) низкий. Низкий показатель явился следствием не регулярного посещения до подготовительной группы д/с, длительных пропусков. Родители не смогли обеспечить ребенку всестороннего развития.</w:t>
      </w:r>
    </w:p>
    <w:p w:rsidR="007867A3" w:rsidRPr="00B26325" w:rsidRDefault="007867A3" w:rsidP="00615BA6">
      <w:pPr>
        <w:pStyle w:val="a7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     На  протяжении  учебного  года  воспитанники  подготовительной  к  школе  группе принимали активное участие в разных конкурсах:   </w:t>
      </w:r>
    </w:p>
    <w:p w:rsidR="007867A3" w:rsidRPr="00B26325" w:rsidRDefault="007867A3" w:rsidP="00615BA6">
      <w:pPr>
        <w:pStyle w:val="a7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конкурс фотографии «Моя супермама» (грамота);</w:t>
      </w:r>
    </w:p>
    <w:p w:rsidR="007867A3" w:rsidRPr="00B26325" w:rsidRDefault="007867A3" w:rsidP="00615BA6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26325">
        <w:rPr>
          <w:rFonts w:ascii="Times New Roman" w:hAnsi="Times New Roman"/>
        </w:rPr>
        <w:t xml:space="preserve"> «Новогодняя елка» (грамоты)</w:t>
      </w:r>
    </w:p>
    <w:p w:rsidR="007867A3" w:rsidRPr="00B26325" w:rsidRDefault="007867A3" w:rsidP="00615BA6">
      <w:pPr>
        <w:pStyle w:val="a7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- участие в концерте в ЦРДК </w:t>
      </w:r>
      <w:proofErr w:type="gramStart"/>
      <w:r w:rsidRPr="00B26325">
        <w:rPr>
          <w:rFonts w:ascii="Times New Roman" w:hAnsi="Times New Roman"/>
        </w:rPr>
        <w:t>к</w:t>
      </w:r>
      <w:proofErr w:type="gramEnd"/>
      <w:r w:rsidRPr="00B26325">
        <w:rPr>
          <w:rFonts w:ascii="Times New Roman" w:hAnsi="Times New Roman"/>
        </w:rPr>
        <w:t xml:space="preserve"> Дню Матери</w:t>
      </w:r>
    </w:p>
    <w:p w:rsidR="007867A3" w:rsidRPr="00B26325" w:rsidRDefault="007867A3" w:rsidP="00615BA6">
      <w:pPr>
        <w:pStyle w:val="a7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участие в акции ЦРДК «Поезд Победы» (Дипломы)</w:t>
      </w:r>
    </w:p>
    <w:p w:rsidR="007867A3" w:rsidRPr="00B26325" w:rsidRDefault="007867A3" w:rsidP="00615BA6">
      <w:pPr>
        <w:pStyle w:val="a7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конкурс «Ловозерские ягодки» - (дипломы)</w:t>
      </w:r>
    </w:p>
    <w:p w:rsidR="007867A3" w:rsidRPr="00B26325" w:rsidRDefault="007867A3" w:rsidP="00615BA6">
      <w:pPr>
        <w:pStyle w:val="a7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конкурс рисунков в ЦРДК «Богатство леса»</w:t>
      </w:r>
    </w:p>
    <w:p w:rsidR="007867A3" w:rsidRPr="00B26325" w:rsidRDefault="007867A3" w:rsidP="00615BA6">
      <w:pPr>
        <w:pStyle w:val="a7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- познавательная викторина «Отвечайка» по сказкам К.И.Чуковского в Детской библиотеке                                 (грамота)</w:t>
      </w:r>
    </w:p>
    <w:p w:rsidR="007867A3" w:rsidRPr="00B26325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  <w:b/>
          <w:bCs/>
        </w:rPr>
        <w:t>Вывод: 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  <w:r w:rsidRPr="00B26325">
        <w:rPr>
          <w:rFonts w:ascii="Times New Roman" w:hAnsi="Times New Roman"/>
        </w:rPr>
        <w:t xml:space="preserve">Основная общеобразовательная программа реализуется в полном объёме Результаты педагогического анализа показывают преобладание детей </w:t>
      </w:r>
      <w:proofErr w:type="gramStart"/>
      <w:r w:rsidRPr="00B26325">
        <w:rPr>
          <w:rFonts w:ascii="Times New Roman" w:hAnsi="Times New Roman"/>
        </w:rPr>
        <w:t>с</w:t>
      </w:r>
      <w:proofErr w:type="gramEnd"/>
      <w:r w:rsidRPr="00B26325">
        <w:rPr>
          <w:rFonts w:ascii="Times New Roman" w:hAnsi="Times New Roman"/>
        </w:rPr>
        <w:t xml:space="preserve"> средним и выше среднего  уровнями развития, что говорит об эффективности педагогического процесса в ДОУ.</w:t>
      </w:r>
    </w:p>
    <w:p w:rsidR="007867A3" w:rsidRPr="002148A5" w:rsidRDefault="007867A3" w:rsidP="002148A5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2.7</w:t>
      </w:r>
      <w:r w:rsidRPr="002148A5">
        <w:rPr>
          <w:rFonts w:ascii="Times New Roman" w:hAnsi="Times New Roman"/>
          <w:b/>
          <w:bCs/>
        </w:rPr>
        <w:t xml:space="preserve">. Функционирование внутренней системы оценки качества образования </w:t>
      </w:r>
      <w:r>
        <w:rPr>
          <w:rFonts w:ascii="Times New Roman" w:hAnsi="Times New Roman"/>
          <w:b/>
          <w:bCs/>
        </w:rPr>
        <w:t xml:space="preserve"> ДОУ</w:t>
      </w:r>
    </w:p>
    <w:p w:rsidR="007867A3" w:rsidRPr="00B26325" w:rsidRDefault="007867A3" w:rsidP="00881A55">
      <w:pPr>
        <w:spacing w:before="100" w:beforeAutospacing="1" w:after="100" w:afterAutospacing="1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Система</w:t>
      </w:r>
      <w:r w:rsidRPr="002148A5">
        <w:rPr>
          <w:rFonts w:ascii="Times New Roman" w:hAnsi="Times New Roman"/>
        </w:rPr>
        <w:t xml:space="preserve"> контро</w:t>
      </w:r>
      <w:r>
        <w:rPr>
          <w:rFonts w:ascii="Times New Roman" w:hAnsi="Times New Roman"/>
        </w:rPr>
        <w:t xml:space="preserve">ля внутри ДОУ </w:t>
      </w:r>
      <w:r w:rsidRPr="002148A5">
        <w:rPr>
          <w:rFonts w:ascii="Times New Roman" w:hAnsi="Times New Roman"/>
        </w:rPr>
        <w:t xml:space="preserve"> включает в себя</w:t>
      </w:r>
      <w:r w:rsidRPr="00B26325">
        <w:rPr>
          <w:rFonts w:ascii="Times New Roman" w:hAnsi="Times New Roman"/>
          <w:i/>
        </w:rPr>
        <w:t>:</w:t>
      </w:r>
    </w:p>
    <w:p w:rsidR="007867A3" w:rsidRPr="00F11AFD" w:rsidRDefault="007867A3" w:rsidP="00881A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F11AFD">
        <w:rPr>
          <w:rFonts w:ascii="Times New Roman" w:hAnsi="Times New Roman"/>
        </w:rPr>
        <w:t xml:space="preserve">Контроль </w:t>
      </w:r>
      <w:r>
        <w:rPr>
          <w:rFonts w:ascii="Times New Roman" w:hAnsi="Times New Roman"/>
        </w:rPr>
        <w:t>качества</w:t>
      </w:r>
      <w:r w:rsidRPr="00F11AFD">
        <w:rPr>
          <w:rFonts w:ascii="Times New Roman" w:hAnsi="Times New Roman"/>
        </w:rPr>
        <w:t xml:space="preserve"> научно-методической работы</w:t>
      </w:r>
    </w:p>
    <w:p w:rsidR="007867A3" w:rsidRPr="00F11AFD" w:rsidRDefault="007867A3" w:rsidP="00881A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F11AFD">
        <w:rPr>
          <w:rFonts w:ascii="Times New Roman" w:hAnsi="Times New Roman"/>
        </w:rPr>
        <w:t xml:space="preserve">Контроль </w:t>
      </w:r>
      <w:r>
        <w:rPr>
          <w:rFonts w:ascii="Times New Roman" w:hAnsi="Times New Roman"/>
        </w:rPr>
        <w:t>качества</w:t>
      </w:r>
      <w:r w:rsidRPr="00F11AFD">
        <w:rPr>
          <w:rFonts w:ascii="Times New Roman" w:hAnsi="Times New Roman"/>
        </w:rPr>
        <w:t xml:space="preserve"> воспитательно-образовательного процесса</w:t>
      </w:r>
    </w:p>
    <w:p w:rsidR="007867A3" w:rsidRPr="00F11AFD" w:rsidRDefault="007867A3" w:rsidP="00881A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F11AFD">
        <w:rPr>
          <w:rFonts w:ascii="Times New Roman" w:hAnsi="Times New Roman"/>
        </w:rPr>
        <w:t xml:space="preserve">Контроль </w:t>
      </w:r>
      <w:r>
        <w:rPr>
          <w:rFonts w:ascii="Times New Roman" w:hAnsi="Times New Roman"/>
        </w:rPr>
        <w:t>к</w:t>
      </w:r>
      <w:r w:rsidRPr="00F11AFD">
        <w:rPr>
          <w:rFonts w:ascii="Times New Roman" w:hAnsi="Times New Roman"/>
        </w:rPr>
        <w:t>ачество работы с родителями</w:t>
      </w:r>
    </w:p>
    <w:p w:rsidR="007867A3" w:rsidRPr="00F11AFD" w:rsidRDefault="007867A3" w:rsidP="00881A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F11AFD">
        <w:rPr>
          <w:rFonts w:ascii="Times New Roman" w:hAnsi="Times New Roman"/>
        </w:rPr>
        <w:t xml:space="preserve">Контроль </w:t>
      </w:r>
      <w:r>
        <w:rPr>
          <w:rFonts w:ascii="Times New Roman" w:hAnsi="Times New Roman"/>
        </w:rPr>
        <w:t>качества</w:t>
      </w:r>
      <w:r w:rsidRPr="00F11AFD">
        <w:rPr>
          <w:rFonts w:ascii="Times New Roman" w:hAnsi="Times New Roman"/>
        </w:rPr>
        <w:t xml:space="preserve"> работы с педагогическими кадрами</w:t>
      </w:r>
    </w:p>
    <w:p w:rsidR="007867A3" w:rsidRPr="00F11AFD" w:rsidRDefault="007867A3" w:rsidP="00881A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F11AFD">
        <w:rPr>
          <w:rFonts w:ascii="Times New Roman" w:hAnsi="Times New Roman"/>
        </w:rPr>
        <w:t xml:space="preserve">Контроль </w:t>
      </w:r>
      <w:r>
        <w:rPr>
          <w:rFonts w:ascii="Times New Roman" w:hAnsi="Times New Roman"/>
        </w:rPr>
        <w:t>к</w:t>
      </w:r>
      <w:r w:rsidRPr="00F11AFD">
        <w:rPr>
          <w:rFonts w:ascii="Times New Roman" w:hAnsi="Times New Roman"/>
        </w:rPr>
        <w:t>ачеств</w:t>
      </w:r>
      <w:r>
        <w:rPr>
          <w:rFonts w:ascii="Times New Roman" w:hAnsi="Times New Roman"/>
        </w:rPr>
        <w:t>а</w:t>
      </w:r>
      <w:r w:rsidRPr="00F11AFD">
        <w:rPr>
          <w:rFonts w:ascii="Times New Roman" w:hAnsi="Times New Roman"/>
        </w:rPr>
        <w:t xml:space="preserve"> предметно-развивающей среды.</w:t>
      </w:r>
    </w:p>
    <w:p w:rsidR="007867A3" w:rsidRPr="00F11AFD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ДОУ разработаны планы внутреннего контроля. Результаты, рекомендации по контролю фиксируются в картах и таблицах.                                                                                                                       </w:t>
      </w:r>
      <w:r w:rsidRPr="00F11AFD">
        <w:rPr>
          <w:rFonts w:ascii="Times New Roman" w:hAnsi="Times New Roman"/>
          <w:b/>
          <w:bCs/>
        </w:rPr>
        <w:t>Вывод:</w:t>
      </w:r>
      <w:r w:rsidRPr="00F11AFD">
        <w:rPr>
          <w:rFonts w:ascii="Times New Roman" w:hAnsi="Times New Roman"/>
        </w:rPr>
        <w:t xml:space="preserve"> В ДОУ выстроена система методического контроля и анализа результативности образовательного процесса по всем направлениям развития дошкольника и функционирования ДОУ в целом.</w:t>
      </w:r>
    </w:p>
    <w:p w:rsidR="007867A3" w:rsidRPr="00B26325" w:rsidRDefault="007867A3" w:rsidP="000A601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B26325">
        <w:rPr>
          <w:rFonts w:ascii="Times New Roman" w:hAnsi="Times New Roman"/>
          <w:b/>
          <w:bCs/>
        </w:rPr>
        <w:t xml:space="preserve">1.11. Выводы по итогам самообследования                                                                               </w:t>
      </w:r>
    </w:p>
    <w:p w:rsidR="007867A3" w:rsidRPr="00B26325" w:rsidRDefault="007867A3" w:rsidP="008A4D8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B26325">
        <w:rPr>
          <w:rFonts w:ascii="Times New Roman" w:hAnsi="Times New Roman"/>
        </w:rPr>
        <w:t>Результаты деятельности ДОУ позволяют сделать вывод:                                                                            в ДОУ созданы условия для реализации ОП ДО  МБДОУ "Детский сад №1",   благоприятный социально-психологический климат в коллективе.  Материально-техническая база, соответствует санитарно-гигиеническим требованиям. Запланированная воспитательно-образовательная работа на 2015 -2016 учебный год выполнена в полном объеме.</w:t>
      </w:r>
    </w:p>
    <w:p w:rsidR="007867A3" w:rsidRPr="00B26325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  <w:b/>
          <w:bCs/>
        </w:rPr>
        <w:t>1.12.  Направления развития учреждения ан 2016-2017 учебный год</w:t>
      </w:r>
    </w:p>
    <w:p w:rsidR="007867A3" w:rsidRPr="00B26325" w:rsidRDefault="007867A3" w:rsidP="00881A5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>         По итогам работы ДОУ за 2015-2016  учебный год определены приоритетные направления деятельности предстоящий год:</w:t>
      </w:r>
    </w:p>
    <w:p w:rsidR="007867A3" w:rsidRPr="00B26325" w:rsidRDefault="007867A3" w:rsidP="009768D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Создание  психолого-педагогических условий для охраны здоровья каждого ребенка с учетом его склонностей и способностей, </w:t>
      </w:r>
    </w:p>
    <w:p w:rsidR="007867A3" w:rsidRPr="00B26325" w:rsidRDefault="007867A3" w:rsidP="009768D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lastRenderedPageBreak/>
        <w:t xml:space="preserve">приведение материально – технической базы детского сада в соответствие                               с ФГОС </w:t>
      </w:r>
      <w:proofErr w:type="gramStart"/>
      <w:r w:rsidRPr="00B26325">
        <w:rPr>
          <w:rFonts w:ascii="Times New Roman" w:hAnsi="Times New Roman"/>
        </w:rPr>
        <w:t>ДО</w:t>
      </w:r>
      <w:proofErr w:type="gramEnd"/>
      <w:r w:rsidRPr="00B26325">
        <w:rPr>
          <w:rFonts w:ascii="Times New Roman" w:hAnsi="Times New Roman"/>
        </w:rPr>
        <w:t xml:space="preserve">. </w:t>
      </w:r>
    </w:p>
    <w:p w:rsidR="007867A3" w:rsidRPr="00B26325" w:rsidRDefault="007867A3" w:rsidP="00881A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26325">
        <w:rPr>
          <w:rFonts w:ascii="Times New Roman" w:hAnsi="Times New Roman"/>
        </w:rPr>
        <w:t xml:space="preserve">повышение уровня профессиональной компетентности педагогов в вопросах применения   современных образовательных технологий, </w:t>
      </w:r>
    </w:p>
    <w:p w:rsidR="007867A3" w:rsidRPr="00B26325" w:rsidRDefault="007867A3" w:rsidP="008A4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повышение уровня педагогического просвещения родителей,  включение родителей в</w:t>
      </w:r>
      <w:r w:rsidRPr="00B26325">
        <w:rPr>
          <w:rFonts w:ascii="Times New Roman" w:hAnsi="Times New Roman"/>
        </w:rPr>
        <w:br/>
        <w:t>образовательный процесс,</w:t>
      </w:r>
    </w:p>
    <w:p w:rsidR="007867A3" w:rsidRPr="00B26325" w:rsidRDefault="007867A3" w:rsidP="008A4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B26325">
        <w:rPr>
          <w:rFonts w:ascii="Times New Roman" w:hAnsi="Times New Roman"/>
        </w:rPr>
        <w:t>формирование у воспитанников предпосылок к учебной деятельности.</w:t>
      </w:r>
      <w:r w:rsidRPr="00B26325">
        <w:rPr>
          <w:rFonts w:ascii="Times New Roman" w:hAnsi="Times New Roman"/>
        </w:rPr>
        <w:br/>
      </w:r>
    </w:p>
    <w:p w:rsidR="007867A3" w:rsidRPr="00B26325" w:rsidRDefault="007867A3" w:rsidP="007468C2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B26325">
        <w:rPr>
          <w:rFonts w:ascii="Times New Roman" w:hAnsi="Times New Roman"/>
          <w:b/>
          <w:bCs/>
        </w:rPr>
        <w:t xml:space="preserve">Показатели деятельности  МБДОУ "Детский сад №1" </w:t>
      </w:r>
    </w:p>
    <w:tbl>
      <w:tblPr>
        <w:tblW w:w="9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5"/>
        <w:gridCol w:w="6730"/>
        <w:gridCol w:w="2434"/>
      </w:tblGrid>
      <w:tr w:rsidR="007867A3" w:rsidRPr="00B26325" w:rsidTr="00FF4F70">
        <w:trPr>
          <w:trHeight w:val="279"/>
        </w:trPr>
        <w:tc>
          <w:tcPr>
            <w:tcW w:w="825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 xml:space="preserve">N </w:t>
            </w:r>
            <w:proofErr w:type="gramStart"/>
            <w:r w:rsidRPr="00B26325">
              <w:rPr>
                <w:rFonts w:ascii="Times New Roman" w:hAnsi="Times New Roman"/>
              </w:rPr>
              <w:t>п</w:t>
            </w:r>
            <w:proofErr w:type="gramEnd"/>
            <w:r w:rsidRPr="00B26325">
              <w:rPr>
                <w:rFonts w:ascii="Times New Roman" w:hAnsi="Times New Roman"/>
              </w:rPr>
              <w:t>/п</w:t>
            </w:r>
          </w:p>
        </w:tc>
        <w:tc>
          <w:tcPr>
            <w:tcW w:w="6730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Единица измерения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b/>
                <w:bCs/>
              </w:rPr>
              <w:t>Образовательная деятельность</w:t>
            </w:r>
          </w:p>
        </w:tc>
        <w:tc>
          <w:tcPr>
            <w:tcW w:w="2434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7A3" w:rsidRPr="00B26325" w:rsidTr="00FF4F70">
        <w:trPr>
          <w:trHeight w:val="817"/>
        </w:trPr>
        <w:tc>
          <w:tcPr>
            <w:tcW w:w="825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</w:t>
            </w:r>
          </w:p>
        </w:tc>
        <w:tc>
          <w:tcPr>
            <w:tcW w:w="6730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87 человек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1.1.1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 xml:space="preserve">В </w:t>
            </w:r>
            <w:proofErr w:type="gramStart"/>
            <w:r w:rsidRPr="00B26325">
              <w:rPr>
                <w:rFonts w:ascii="Times New Roman" w:hAnsi="Times New Roman"/>
              </w:rPr>
              <w:t>режиме полного дня</w:t>
            </w:r>
            <w:proofErr w:type="gramEnd"/>
            <w:r w:rsidRPr="00B26325">
              <w:rPr>
                <w:rFonts w:ascii="Times New Roman" w:hAnsi="Times New Roman"/>
              </w:rPr>
              <w:t xml:space="preserve"> (8-12 часов)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87 человек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1.1.2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В режиме кратковременного пребывания (3-5 часов)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0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1.1.3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0</w:t>
            </w:r>
          </w:p>
        </w:tc>
      </w:tr>
      <w:tr w:rsidR="007867A3" w:rsidRPr="00B26325" w:rsidTr="00FF4F70">
        <w:trPr>
          <w:trHeight w:val="817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1.1.4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 человек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1.2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17 человек (19%)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1.3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70 человек (81%)</w:t>
            </w:r>
          </w:p>
        </w:tc>
      </w:tr>
      <w:tr w:rsidR="007867A3" w:rsidRPr="00B26325" w:rsidTr="00FF4F70">
        <w:trPr>
          <w:trHeight w:val="817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1.4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1.4.1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 xml:space="preserve">В </w:t>
            </w:r>
            <w:proofErr w:type="gramStart"/>
            <w:r w:rsidRPr="00B26325">
              <w:rPr>
                <w:rFonts w:ascii="Times New Roman" w:hAnsi="Times New Roman"/>
              </w:rPr>
              <w:t>режиме полного дня</w:t>
            </w:r>
            <w:proofErr w:type="gramEnd"/>
            <w:r w:rsidRPr="00B26325">
              <w:rPr>
                <w:rFonts w:ascii="Times New Roman" w:hAnsi="Times New Roman"/>
              </w:rPr>
              <w:t xml:space="preserve"> (8-12 часов)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87 человек (100%)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1.4.2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В режиме продленного дня (12-14 часов)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0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1.4.3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0</w:t>
            </w:r>
          </w:p>
        </w:tc>
      </w:tr>
      <w:tr w:rsidR="007867A3" w:rsidRPr="00B26325" w:rsidTr="00FF4F70">
        <w:trPr>
          <w:trHeight w:val="817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1.5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34" w:type="dxa"/>
          </w:tcPr>
          <w:p w:rsidR="005C4AF7" w:rsidRDefault="005C4AF7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 человек</w:t>
            </w:r>
          </w:p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 человек (1,1%)</w:t>
            </w:r>
          </w:p>
        </w:tc>
      </w:tr>
      <w:tr w:rsidR="007867A3" w:rsidRPr="00B26325" w:rsidTr="00FF4F70">
        <w:trPr>
          <w:trHeight w:val="538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1.5.1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34" w:type="dxa"/>
          </w:tcPr>
          <w:p w:rsidR="007867A3" w:rsidRPr="00B26325" w:rsidRDefault="007867A3" w:rsidP="008A4D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 человек (1,1%)</w:t>
            </w:r>
          </w:p>
        </w:tc>
      </w:tr>
      <w:tr w:rsidR="007867A3" w:rsidRPr="00B26325" w:rsidTr="00FF4F70">
        <w:trPr>
          <w:trHeight w:val="558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1.5.2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 человек (1,1%)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1.5.3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 человек (1,1%)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1.6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14 дней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1.7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12 человек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1.7.1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5 человек (41%)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1.7.2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2 человек (17%)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1.7.3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6 человек (50%)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1.7.4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6 человек (50)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1.8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3 человек (25%)</w:t>
            </w:r>
          </w:p>
        </w:tc>
      </w:tr>
      <w:tr w:rsidR="007867A3" w:rsidRPr="00B26325" w:rsidTr="00FF4F70">
        <w:trPr>
          <w:trHeight w:val="25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1.8.1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Высшая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2 человек (17%)</w:t>
            </w:r>
          </w:p>
        </w:tc>
      </w:tr>
      <w:tr w:rsidR="007867A3" w:rsidRPr="00B26325" w:rsidTr="00FF4F70">
        <w:trPr>
          <w:trHeight w:val="817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lastRenderedPageBreak/>
              <w:t>1.8.2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Первая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 человек (8%)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1.9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7A3" w:rsidRPr="00B26325" w:rsidTr="00FF4F70">
        <w:trPr>
          <w:trHeight w:val="538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1.9.1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До 5 лет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2 человек (16%)</w:t>
            </w:r>
          </w:p>
        </w:tc>
      </w:tr>
      <w:tr w:rsidR="007867A3" w:rsidRPr="00B26325" w:rsidTr="00FF4F70">
        <w:trPr>
          <w:trHeight w:val="817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1.9.2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2 человек (16%)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1.10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3 человек (25%)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1.11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2 человек (16%)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1.12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26325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26325">
              <w:rPr>
                <w:rFonts w:ascii="Times New Roman" w:hAnsi="Times New Roman"/>
              </w:rPr>
              <w:t>14 человек</w:t>
            </w:r>
          </w:p>
        </w:tc>
      </w:tr>
      <w:tr w:rsidR="007867A3" w:rsidRPr="00B26325" w:rsidTr="00FF4F70">
        <w:trPr>
          <w:trHeight w:val="1741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1.13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10 человек (81%)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1.14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 человек/7,4 человек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1.15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1.15.1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да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1.15.2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да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1.15.3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да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1.15.4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нет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1.15.5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нет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1.15.6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нет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b/>
                <w:bCs/>
              </w:rPr>
              <w:t>Инфраструктура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2.1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34" w:type="dxa"/>
          </w:tcPr>
          <w:p w:rsidR="007867A3" w:rsidRPr="00B26325" w:rsidRDefault="007867A3" w:rsidP="005C4A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2,5</w:t>
            </w:r>
            <w:r w:rsidR="005C4AF7">
              <w:rPr>
                <w:rFonts w:ascii="Times New Roman" w:hAnsi="Times New Roman"/>
              </w:rPr>
              <w:t>/2кв.м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2.2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218,8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2.3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да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2.4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да</w:t>
            </w:r>
          </w:p>
        </w:tc>
      </w:tr>
      <w:tr w:rsidR="007867A3" w:rsidRPr="00B26325" w:rsidTr="00FF4F70">
        <w:trPr>
          <w:trHeight w:val="279"/>
        </w:trPr>
        <w:tc>
          <w:tcPr>
            <w:tcW w:w="825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2.5</w:t>
            </w:r>
          </w:p>
        </w:tc>
        <w:tc>
          <w:tcPr>
            <w:tcW w:w="6730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3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да</w:t>
            </w:r>
          </w:p>
        </w:tc>
      </w:tr>
    </w:tbl>
    <w:p w:rsidR="007867A3" w:rsidRDefault="007867A3" w:rsidP="00881A55">
      <w:pPr>
        <w:spacing w:before="100" w:beforeAutospacing="1" w:after="100" w:afterAutospacing="1" w:line="240" w:lineRule="auto"/>
        <w:jc w:val="right"/>
        <w:rPr>
          <w:rFonts w:ascii="Times New Roman" w:hAnsi="Times New Roman"/>
        </w:rPr>
      </w:pPr>
    </w:p>
    <w:p w:rsidR="007867A3" w:rsidRDefault="007867A3" w:rsidP="00881A55">
      <w:pPr>
        <w:spacing w:before="100" w:beforeAutospacing="1" w:after="100" w:afterAutospacing="1" w:line="240" w:lineRule="auto"/>
        <w:jc w:val="right"/>
        <w:rPr>
          <w:rFonts w:ascii="Times New Roman" w:hAnsi="Times New Roman"/>
        </w:rPr>
      </w:pPr>
    </w:p>
    <w:p w:rsidR="007867A3" w:rsidRPr="00B26325" w:rsidRDefault="007867A3" w:rsidP="00881A55">
      <w:pPr>
        <w:spacing w:before="100" w:beforeAutospacing="1" w:after="100" w:afterAutospacing="1" w:line="240" w:lineRule="auto"/>
        <w:jc w:val="right"/>
        <w:rPr>
          <w:rFonts w:ascii="Times New Roman" w:hAnsi="Times New Roman"/>
        </w:rPr>
      </w:pPr>
      <w:r w:rsidRPr="00B26325">
        <w:rPr>
          <w:rFonts w:ascii="Times New Roman" w:hAnsi="Times New Roman"/>
        </w:rPr>
        <w:lastRenderedPageBreak/>
        <w:t>Приложение</w:t>
      </w:r>
    </w:p>
    <w:p w:rsidR="007867A3" w:rsidRPr="00B26325" w:rsidRDefault="007867A3" w:rsidP="003A186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r w:rsidRPr="00B26325">
        <w:rPr>
          <w:rFonts w:ascii="Times New Roman" w:hAnsi="Times New Roman"/>
          <w:b/>
        </w:rPr>
        <w:t>Система управления ДОУ</w:t>
      </w:r>
    </w:p>
    <w:tbl>
      <w:tblPr>
        <w:tblW w:w="99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7"/>
        <w:gridCol w:w="5321"/>
        <w:gridCol w:w="2204"/>
      </w:tblGrid>
      <w:tr w:rsidR="007867A3" w:rsidRPr="00B26325" w:rsidTr="00FF4F70">
        <w:tc>
          <w:tcPr>
            <w:tcW w:w="2377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bCs/>
              </w:rPr>
              <w:t>Структурное подразделение</w:t>
            </w:r>
          </w:p>
        </w:tc>
        <w:tc>
          <w:tcPr>
            <w:tcW w:w="5321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bCs/>
              </w:rPr>
              <w:t>Содержание деятельности</w:t>
            </w:r>
          </w:p>
        </w:tc>
        <w:tc>
          <w:tcPr>
            <w:tcW w:w="2204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  <w:bCs/>
              </w:rPr>
              <w:t>Члены структурного подразделения</w:t>
            </w:r>
          </w:p>
        </w:tc>
      </w:tr>
      <w:tr w:rsidR="007867A3" w:rsidRPr="00B26325" w:rsidTr="00FF4F70">
        <w:tc>
          <w:tcPr>
            <w:tcW w:w="2377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Общее собрание трудового коллектива</w:t>
            </w:r>
          </w:p>
        </w:tc>
        <w:tc>
          <w:tcPr>
            <w:tcW w:w="5321" w:type="dxa"/>
          </w:tcPr>
          <w:p w:rsidR="007867A3" w:rsidRPr="00B26325" w:rsidRDefault="007867A3" w:rsidP="00FF4F70">
            <w:pPr>
              <w:spacing w:after="0" w:line="240" w:lineRule="auto"/>
              <w:ind w:left="209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* Содействие осуществлению</w:t>
            </w:r>
            <w:r w:rsidRPr="00B26325">
              <w:rPr>
                <w:rFonts w:ascii="Times New Roman" w:hAnsi="Times New Roman"/>
              </w:rPr>
              <w:br/>
              <w:t>управленческих начал, развитию</w:t>
            </w:r>
            <w:r w:rsidRPr="00B26325">
              <w:rPr>
                <w:rFonts w:ascii="Times New Roman" w:hAnsi="Times New Roman"/>
              </w:rPr>
              <w:br/>
              <w:t>инициативы трудового коллектива</w:t>
            </w:r>
          </w:p>
          <w:p w:rsidR="007867A3" w:rsidRPr="00B26325" w:rsidRDefault="007867A3" w:rsidP="00FF4F70">
            <w:pPr>
              <w:spacing w:after="0" w:line="240" w:lineRule="auto"/>
              <w:ind w:left="209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* Расширение коллегиальных,</w:t>
            </w:r>
            <w:r w:rsidRPr="00B26325">
              <w:rPr>
                <w:rFonts w:ascii="Times New Roman" w:hAnsi="Times New Roman"/>
              </w:rPr>
              <w:br/>
              <w:t>демократических форм управления ДОУ                      * Утверждение нормативно-правовых документов ДОУ</w:t>
            </w:r>
          </w:p>
          <w:p w:rsidR="007867A3" w:rsidRPr="00B26325" w:rsidRDefault="007867A3" w:rsidP="00FF4F70">
            <w:pPr>
              <w:spacing w:after="0" w:line="240" w:lineRule="auto"/>
              <w:ind w:left="209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Все  работники</w:t>
            </w:r>
          </w:p>
        </w:tc>
      </w:tr>
      <w:tr w:rsidR="007867A3" w:rsidRPr="00B26325" w:rsidTr="00FF4F70">
        <w:tc>
          <w:tcPr>
            <w:tcW w:w="2377" w:type="dxa"/>
            <w:vAlign w:val="center"/>
          </w:tcPr>
          <w:p w:rsidR="007867A3" w:rsidRPr="00B26325" w:rsidRDefault="007867A3" w:rsidP="00FF4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Педагогический совет</w:t>
            </w:r>
          </w:p>
        </w:tc>
        <w:tc>
          <w:tcPr>
            <w:tcW w:w="5321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ind w:left="209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* Выполнение нормативно-правовых документов в области дошкольного образования</w:t>
            </w:r>
            <w:r w:rsidRPr="00B26325">
              <w:rPr>
                <w:rFonts w:ascii="Times New Roman" w:hAnsi="Times New Roman"/>
              </w:rPr>
              <w:br/>
              <w:t xml:space="preserve">* Определение направлений деятельности ДОУ, обсуждение вопросов содержания, форм и методов образовательного процесса                    * Приняитие ООП </w:t>
            </w:r>
            <w:proofErr w:type="gramStart"/>
            <w:r w:rsidRPr="00B26325">
              <w:rPr>
                <w:rFonts w:ascii="Times New Roman" w:hAnsi="Times New Roman"/>
              </w:rPr>
              <w:t>ДО</w:t>
            </w:r>
            <w:proofErr w:type="gramEnd"/>
            <w:r w:rsidRPr="00B26325">
              <w:rPr>
                <w:rFonts w:ascii="Times New Roman" w:hAnsi="Times New Roman"/>
              </w:rPr>
              <w:br/>
              <w:t xml:space="preserve">* </w:t>
            </w:r>
            <w:proofErr w:type="gramStart"/>
            <w:r w:rsidRPr="00B26325">
              <w:rPr>
                <w:rFonts w:ascii="Times New Roman" w:hAnsi="Times New Roman"/>
              </w:rPr>
              <w:t>Обсуждение</w:t>
            </w:r>
            <w:proofErr w:type="gramEnd"/>
            <w:r w:rsidRPr="00B26325">
              <w:rPr>
                <w:rFonts w:ascii="Times New Roman" w:hAnsi="Times New Roman"/>
              </w:rPr>
              <w:t xml:space="preserve"> вопросов повышения квалификации, переподготовки, аттестации педагогов, обобщению, распространению, внедрению педагогического опыта</w:t>
            </w:r>
          </w:p>
        </w:tc>
        <w:tc>
          <w:tcPr>
            <w:tcW w:w="220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Заведующий,</w:t>
            </w:r>
            <w:r w:rsidRPr="00B26325">
              <w:rPr>
                <w:rFonts w:ascii="Times New Roman" w:hAnsi="Times New Roman"/>
              </w:rPr>
              <w:br/>
              <w:t>старший</w:t>
            </w:r>
            <w:r w:rsidRPr="00B26325">
              <w:rPr>
                <w:rFonts w:ascii="Times New Roman" w:hAnsi="Times New Roman"/>
              </w:rPr>
              <w:br/>
              <w:t>воспитатель</w:t>
            </w:r>
            <w:r w:rsidRPr="00B26325">
              <w:rPr>
                <w:rFonts w:ascii="Times New Roman" w:hAnsi="Times New Roman"/>
              </w:rPr>
              <w:br/>
              <w:t>воспитатели,</w:t>
            </w:r>
            <w:r w:rsidRPr="00B26325">
              <w:rPr>
                <w:rFonts w:ascii="Times New Roman" w:hAnsi="Times New Roman"/>
              </w:rPr>
              <w:br/>
              <w:t>специалисты</w:t>
            </w:r>
          </w:p>
        </w:tc>
      </w:tr>
      <w:tr w:rsidR="007867A3" w:rsidRPr="00B26325" w:rsidTr="00FF4F70">
        <w:tc>
          <w:tcPr>
            <w:tcW w:w="2377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Родительский комитет</w:t>
            </w:r>
          </w:p>
        </w:tc>
        <w:tc>
          <w:tcPr>
            <w:tcW w:w="5321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ind w:left="209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*Содействие обеспечению оптимальных условий для организации воспитательно-образовательного процесса                                                             *Координирование деятельности</w:t>
            </w:r>
            <w:r w:rsidRPr="00B26325">
              <w:rPr>
                <w:rFonts w:ascii="Times New Roman" w:hAnsi="Times New Roman"/>
              </w:rPr>
              <w:br/>
              <w:t>групповых Родительских комитетов                             *Проведение разъяснительной и</w:t>
            </w:r>
            <w:r w:rsidRPr="00B26325">
              <w:rPr>
                <w:rFonts w:ascii="Times New Roman" w:hAnsi="Times New Roman"/>
              </w:rPr>
              <w:br/>
              <w:t>консультативной  работы среди</w:t>
            </w:r>
            <w:r w:rsidRPr="00B26325">
              <w:rPr>
                <w:rFonts w:ascii="Times New Roman" w:hAnsi="Times New Roman"/>
              </w:rPr>
              <w:br/>
              <w:t xml:space="preserve">родителей (законных представителей) детей об их правах и обязанностях  </w:t>
            </w:r>
          </w:p>
        </w:tc>
        <w:tc>
          <w:tcPr>
            <w:tcW w:w="220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Избранные</w:t>
            </w:r>
            <w:r w:rsidRPr="00B26325">
              <w:rPr>
                <w:rFonts w:ascii="Times New Roman" w:hAnsi="Times New Roman"/>
              </w:rPr>
              <w:br/>
              <w:t>представители</w:t>
            </w:r>
            <w:r w:rsidRPr="00B26325">
              <w:rPr>
                <w:rFonts w:ascii="Times New Roman" w:hAnsi="Times New Roman"/>
              </w:rPr>
              <w:br/>
              <w:t>родительской</w:t>
            </w:r>
            <w:r w:rsidRPr="00B26325">
              <w:rPr>
                <w:rFonts w:ascii="Times New Roman" w:hAnsi="Times New Roman"/>
              </w:rPr>
              <w:br/>
              <w:t>общественности</w:t>
            </w:r>
          </w:p>
        </w:tc>
      </w:tr>
      <w:tr w:rsidR="007867A3" w:rsidRPr="00B26325" w:rsidTr="00FF4F70">
        <w:tc>
          <w:tcPr>
            <w:tcW w:w="2377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Управляющий  совет ДОУ</w:t>
            </w:r>
          </w:p>
        </w:tc>
        <w:tc>
          <w:tcPr>
            <w:tcW w:w="5321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ind w:left="209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*Рассматривание вопросов создания здоровых и безопасных условий обучения и воспитания в ДОУ</w:t>
            </w:r>
            <w:r w:rsidRPr="00B26325">
              <w:rPr>
                <w:rFonts w:ascii="Times New Roman" w:hAnsi="Times New Roman"/>
              </w:rPr>
              <w:br/>
              <w:t>*Согласование сметы доходов и</w:t>
            </w:r>
            <w:r w:rsidRPr="00B26325">
              <w:rPr>
                <w:rFonts w:ascii="Times New Roman" w:hAnsi="Times New Roman"/>
              </w:rPr>
              <w:br/>
              <w:t>расходов, перечня услуг, плана</w:t>
            </w:r>
            <w:r w:rsidRPr="00B26325">
              <w:rPr>
                <w:rFonts w:ascii="Times New Roman" w:hAnsi="Times New Roman"/>
              </w:rPr>
              <w:br/>
              <w:t>работы образовательной деятельности по оказанию ДОУ дополнительных платных образовательных услуг                            *Поддерживание общественных инициатив по совершенствованию и развитию воспитания детей, творческий поиск педагогических</w:t>
            </w:r>
            <w:r w:rsidRPr="00B26325">
              <w:rPr>
                <w:rFonts w:ascii="Times New Roman" w:hAnsi="Times New Roman"/>
              </w:rPr>
              <w:br/>
              <w:t>работников в организации опытно-экспериментальной работы.                *Рассматривание жалоб и заявлений</w:t>
            </w:r>
            <w:r w:rsidRPr="00B26325">
              <w:rPr>
                <w:rFonts w:ascii="Times New Roman" w:hAnsi="Times New Roman"/>
              </w:rPr>
              <w:br/>
              <w:t>родителей (законных представителей) на действия и бездействия педагогического, обслуживающего и административного персонала ДОУ</w:t>
            </w:r>
          </w:p>
        </w:tc>
        <w:tc>
          <w:tcPr>
            <w:tcW w:w="220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Педагоги,</w:t>
            </w:r>
            <w:r w:rsidRPr="00B26325">
              <w:rPr>
                <w:rFonts w:ascii="Times New Roman" w:hAnsi="Times New Roman"/>
              </w:rPr>
              <w:br/>
              <w:t>родители</w:t>
            </w:r>
            <w:r w:rsidRPr="00B26325">
              <w:rPr>
                <w:rFonts w:ascii="Times New Roman" w:hAnsi="Times New Roman"/>
              </w:rPr>
              <w:br/>
              <w:t>(законные</w:t>
            </w:r>
            <w:r w:rsidRPr="00B26325">
              <w:rPr>
                <w:rFonts w:ascii="Times New Roman" w:hAnsi="Times New Roman"/>
              </w:rPr>
              <w:br/>
              <w:t>представители</w:t>
            </w:r>
            <w:r w:rsidRPr="00B26325">
              <w:rPr>
                <w:rFonts w:ascii="Times New Roman" w:hAnsi="Times New Roman"/>
              </w:rPr>
              <w:br/>
              <w:t>воспитанников),</w:t>
            </w:r>
            <w:r w:rsidRPr="00B26325">
              <w:rPr>
                <w:rFonts w:ascii="Times New Roman" w:hAnsi="Times New Roman"/>
              </w:rPr>
              <w:br/>
              <w:t>представители</w:t>
            </w:r>
            <w:r w:rsidRPr="00B26325">
              <w:rPr>
                <w:rFonts w:ascii="Times New Roman" w:hAnsi="Times New Roman"/>
              </w:rPr>
              <w:br/>
              <w:t>учредителя</w:t>
            </w:r>
          </w:p>
        </w:tc>
      </w:tr>
      <w:tr w:rsidR="007867A3" w:rsidRPr="00B26325" w:rsidTr="00FF4F70">
        <w:tc>
          <w:tcPr>
            <w:tcW w:w="2377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Профсоюзный комитет</w:t>
            </w:r>
          </w:p>
        </w:tc>
        <w:tc>
          <w:tcPr>
            <w:tcW w:w="5321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ind w:left="209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*Предоставление защиты социально-трудовых прав и профессиональных интересов членов профсоюза                                                                     *Разработка и согласование нормативно-правовых документов учреждения, имеющих отношение к выполнению трудового законодательства                                                 *</w:t>
            </w:r>
            <w:proofErr w:type="gramStart"/>
            <w:r w:rsidRPr="00B26325">
              <w:rPr>
                <w:rFonts w:ascii="Times New Roman" w:hAnsi="Times New Roman"/>
              </w:rPr>
              <w:t>Контроль за</w:t>
            </w:r>
            <w:proofErr w:type="gramEnd"/>
            <w:r w:rsidRPr="00B26325">
              <w:rPr>
                <w:rFonts w:ascii="Times New Roman" w:hAnsi="Times New Roman"/>
              </w:rPr>
              <w:t xml:space="preserve"> соблюдением и выполнением законодательства</w:t>
            </w:r>
          </w:p>
        </w:tc>
        <w:tc>
          <w:tcPr>
            <w:tcW w:w="2204" w:type="dxa"/>
          </w:tcPr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  <w:p w:rsidR="007867A3" w:rsidRPr="00B26325" w:rsidRDefault="007867A3" w:rsidP="00FF4F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26325">
              <w:rPr>
                <w:rFonts w:ascii="Times New Roman" w:hAnsi="Times New Roman"/>
              </w:rPr>
              <w:t>Председатель</w:t>
            </w:r>
            <w:r w:rsidRPr="00B26325">
              <w:rPr>
                <w:rFonts w:ascii="Times New Roman" w:hAnsi="Times New Roman"/>
              </w:rPr>
              <w:br/>
              <w:t>ПК, члены</w:t>
            </w:r>
            <w:r w:rsidRPr="00B26325">
              <w:rPr>
                <w:rFonts w:ascii="Times New Roman" w:hAnsi="Times New Roman"/>
              </w:rPr>
              <w:br/>
              <w:t>профсоюза</w:t>
            </w:r>
          </w:p>
        </w:tc>
      </w:tr>
    </w:tbl>
    <w:p w:rsidR="007867A3" w:rsidRPr="00B26325" w:rsidRDefault="007867A3" w:rsidP="00881A55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B26325">
        <w:rPr>
          <w:rFonts w:ascii="Times New Roman" w:hAnsi="Times New Roman"/>
        </w:rPr>
        <w:t>Заведующий МБДОУ «Детский сад №1»                                _______________/Е.В.Остапук/</w:t>
      </w:r>
    </w:p>
    <w:p w:rsidR="007867A3" w:rsidRPr="00B26325" w:rsidRDefault="007867A3" w:rsidP="00881A55"/>
    <w:p w:rsidR="007867A3" w:rsidRPr="00B26325" w:rsidRDefault="007867A3"/>
    <w:sectPr w:rsidR="007867A3" w:rsidRPr="00B26325" w:rsidSect="003C4BBE">
      <w:footerReference w:type="even" r:id="rId8"/>
      <w:footerReference w:type="default" r:id="rId9"/>
      <w:pgSz w:w="11906" w:h="16838"/>
      <w:pgMar w:top="567" w:right="850" w:bottom="107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86" w:rsidRDefault="00135086">
      <w:r>
        <w:separator/>
      </w:r>
    </w:p>
  </w:endnote>
  <w:endnote w:type="continuationSeparator" w:id="1">
    <w:p w:rsidR="00135086" w:rsidRDefault="0013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86" w:rsidRDefault="0048608F" w:rsidP="00A47F9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3508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5086" w:rsidRDefault="00135086" w:rsidP="003C4BB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86" w:rsidRDefault="0048608F" w:rsidP="00A47F9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3508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4B74">
      <w:rPr>
        <w:rStyle w:val="ac"/>
        <w:noProof/>
      </w:rPr>
      <w:t>15</w:t>
    </w:r>
    <w:r>
      <w:rPr>
        <w:rStyle w:val="ac"/>
      </w:rPr>
      <w:fldChar w:fldCharType="end"/>
    </w:r>
  </w:p>
  <w:p w:rsidR="00135086" w:rsidRDefault="00135086" w:rsidP="003C4BB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86" w:rsidRDefault="00135086">
      <w:r>
        <w:separator/>
      </w:r>
    </w:p>
  </w:footnote>
  <w:footnote w:type="continuationSeparator" w:id="1">
    <w:p w:rsidR="00135086" w:rsidRDefault="00135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53F"/>
    <w:multiLevelType w:val="hybridMultilevel"/>
    <w:tmpl w:val="878EB430"/>
    <w:lvl w:ilvl="0" w:tplc="4E020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B1A"/>
    <w:multiLevelType w:val="multilevel"/>
    <w:tmpl w:val="C30C3B9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D2D3370"/>
    <w:multiLevelType w:val="multilevel"/>
    <w:tmpl w:val="00D6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43570"/>
    <w:multiLevelType w:val="hybridMultilevel"/>
    <w:tmpl w:val="B0DED060"/>
    <w:lvl w:ilvl="0" w:tplc="B14AF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A31A4"/>
    <w:multiLevelType w:val="multilevel"/>
    <w:tmpl w:val="C04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B7512"/>
    <w:multiLevelType w:val="multilevel"/>
    <w:tmpl w:val="009E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F85AA5"/>
    <w:multiLevelType w:val="hybridMultilevel"/>
    <w:tmpl w:val="47E6D8EC"/>
    <w:lvl w:ilvl="0" w:tplc="D0C6E160">
      <w:start w:val="1"/>
      <w:numFmt w:val="bullet"/>
      <w:lvlText w:val=""/>
      <w:lvlJc w:val="left"/>
      <w:pPr>
        <w:tabs>
          <w:tab w:val="num" w:pos="821"/>
        </w:tabs>
        <w:ind w:left="708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10C55FA"/>
    <w:multiLevelType w:val="multilevel"/>
    <w:tmpl w:val="2C62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33A70"/>
    <w:multiLevelType w:val="multilevel"/>
    <w:tmpl w:val="AACE18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38A95801"/>
    <w:multiLevelType w:val="hybridMultilevel"/>
    <w:tmpl w:val="E5488062"/>
    <w:lvl w:ilvl="0" w:tplc="8CDEAB4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41E5277B"/>
    <w:multiLevelType w:val="multilevel"/>
    <w:tmpl w:val="39D0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456613"/>
    <w:multiLevelType w:val="multilevel"/>
    <w:tmpl w:val="7780FB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4D6A103B"/>
    <w:multiLevelType w:val="hybridMultilevel"/>
    <w:tmpl w:val="92A4254E"/>
    <w:lvl w:ilvl="0" w:tplc="8EE8D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A3366"/>
    <w:multiLevelType w:val="multilevel"/>
    <w:tmpl w:val="6030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444CF"/>
    <w:multiLevelType w:val="multilevel"/>
    <w:tmpl w:val="07DE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B11B8"/>
    <w:multiLevelType w:val="hybridMultilevel"/>
    <w:tmpl w:val="C314508C"/>
    <w:lvl w:ilvl="0" w:tplc="21181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02B71"/>
    <w:multiLevelType w:val="hybridMultilevel"/>
    <w:tmpl w:val="3E828DA4"/>
    <w:lvl w:ilvl="0" w:tplc="5E126D08">
      <w:start w:val="1"/>
      <w:numFmt w:val="bullet"/>
      <w:lvlText w:val=""/>
      <w:lvlJc w:val="left"/>
      <w:pPr>
        <w:tabs>
          <w:tab w:val="num" w:pos="365"/>
        </w:tabs>
        <w:ind w:left="252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8">
    <w:nsid w:val="60F13954"/>
    <w:multiLevelType w:val="multilevel"/>
    <w:tmpl w:val="0F2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81009B"/>
    <w:multiLevelType w:val="multilevel"/>
    <w:tmpl w:val="F1E0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53EF8"/>
    <w:multiLevelType w:val="multilevel"/>
    <w:tmpl w:val="2D90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350C13"/>
    <w:multiLevelType w:val="hybridMultilevel"/>
    <w:tmpl w:val="D02CA194"/>
    <w:lvl w:ilvl="0" w:tplc="D0C6E160">
      <w:start w:val="1"/>
      <w:numFmt w:val="bullet"/>
      <w:lvlText w:val=""/>
      <w:lvlJc w:val="left"/>
      <w:pPr>
        <w:tabs>
          <w:tab w:val="num" w:pos="113"/>
        </w:tabs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087060"/>
    <w:multiLevelType w:val="hybridMultilevel"/>
    <w:tmpl w:val="6222081E"/>
    <w:lvl w:ilvl="0" w:tplc="E4368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12A6F"/>
    <w:multiLevelType w:val="hybridMultilevel"/>
    <w:tmpl w:val="B9941596"/>
    <w:lvl w:ilvl="0" w:tplc="722A3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19"/>
  </w:num>
  <w:num w:numId="7">
    <w:abstractNumId w:val="20"/>
  </w:num>
  <w:num w:numId="8">
    <w:abstractNumId w:val="10"/>
  </w:num>
  <w:num w:numId="9">
    <w:abstractNumId w:val="18"/>
  </w:num>
  <w:num w:numId="10">
    <w:abstractNumId w:val="14"/>
  </w:num>
  <w:num w:numId="11">
    <w:abstractNumId w:val="1"/>
  </w:num>
  <w:num w:numId="12">
    <w:abstractNumId w:val="16"/>
  </w:num>
  <w:num w:numId="13">
    <w:abstractNumId w:val="13"/>
  </w:num>
  <w:num w:numId="14">
    <w:abstractNumId w:val="0"/>
  </w:num>
  <w:num w:numId="15">
    <w:abstractNumId w:val="22"/>
  </w:num>
  <w:num w:numId="16">
    <w:abstractNumId w:val="6"/>
  </w:num>
  <w:num w:numId="17">
    <w:abstractNumId w:val="9"/>
  </w:num>
  <w:num w:numId="18">
    <w:abstractNumId w:val="17"/>
  </w:num>
  <w:num w:numId="19">
    <w:abstractNumId w:val="21"/>
  </w:num>
  <w:num w:numId="20">
    <w:abstractNumId w:val="23"/>
  </w:num>
  <w:num w:numId="21">
    <w:abstractNumId w:val="3"/>
  </w:num>
  <w:num w:numId="22">
    <w:abstractNumId w:val="8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A55"/>
    <w:rsid w:val="00000780"/>
    <w:rsid w:val="00017DAE"/>
    <w:rsid w:val="000350F4"/>
    <w:rsid w:val="000446B0"/>
    <w:rsid w:val="00086C8D"/>
    <w:rsid w:val="000A6016"/>
    <w:rsid w:val="000C0CE2"/>
    <w:rsid w:val="000F5A1C"/>
    <w:rsid w:val="000F5EE8"/>
    <w:rsid w:val="00100EBF"/>
    <w:rsid w:val="00112184"/>
    <w:rsid w:val="00135086"/>
    <w:rsid w:val="00137533"/>
    <w:rsid w:val="00146321"/>
    <w:rsid w:val="0016214F"/>
    <w:rsid w:val="00163450"/>
    <w:rsid w:val="001D2B1C"/>
    <w:rsid w:val="001F4EF0"/>
    <w:rsid w:val="002148A5"/>
    <w:rsid w:val="00232A6E"/>
    <w:rsid w:val="002371D6"/>
    <w:rsid w:val="00256455"/>
    <w:rsid w:val="002F1800"/>
    <w:rsid w:val="00303E11"/>
    <w:rsid w:val="0031406D"/>
    <w:rsid w:val="0034627D"/>
    <w:rsid w:val="00382667"/>
    <w:rsid w:val="00394444"/>
    <w:rsid w:val="003A1866"/>
    <w:rsid w:val="003B2328"/>
    <w:rsid w:val="003C4BBE"/>
    <w:rsid w:val="003F6383"/>
    <w:rsid w:val="0042072A"/>
    <w:rsid w:val="00437BD1"/>
    <w:rsid w:val="004433FD"/>
    <w:rsid w:val="00450146"/>
    <w:rsid w:val="004641AF"/>
    <w:rsid w:val="00474C2B"/>
    <w:rsid w:val="0048608F"/>
    <w:rsid w:val="004915B5"/>
    <w:rsid w:val="004A0EE3"/>
    <w:rsid w:val="004E50F5"/>
    <w:rsid w:val="00517008"/>
    <w:rsid w:val="00526B2A"/>
    <w:rsid w:val="00531D6D"/>
    <w:rsid w:val="005467C0"/>
    <w:rsid w:val="00563310"/>
    <w:rsid w:val="00577163"/>
    <w:rsid w:val="005A5B60"/>
    <w:rsid w:val="005C4AF7"/>
    <w:rsid w:val="005D49D6"/>
    <w:rsid w:val="00605E38"/>
    <w:rsid w:val="00615BA6"/>
    <w:rsid w:val="00647629"/>
    <w:rsid w:val="006759F3"/>
    <w:rsid w:val="006928DE"/>
    <w:rsid w:val="006C32EF"/>
    <w:rsid w:val="006F4086"/>
    <w:rsid w:val="006F49DB"/>
    <w:rsid w:val="00707919"/>
    <w:rsid w:val="00711535"/>
    <w:rsid w:val="007338B3"/>
    <w:rsid w:val="00745C9A"/>
    <w:rsid w:val="007468C2"/>
    <w:rsid w:val="00756CB2"/>
    <w:rsid w:val="00762660"/>
    <w:rsid w:val="007819E8"/>
    <w:rsid w:val="00781D79"/>
    <w:rsid w:val="007867A3"/>
    <w:rsid w:val="00821AAA"/>
    <w:rsid w:val="00824D36"/>
    <w:rsid w:val="0085353E"/>
    <w:rsid w:val="008727C3"/>
    <w:rsid w:val="00881A55"/>
    <w:rsid w:val="008929FF"/>
    <w:rsid w:val="0089529D"/>
    <w:rsid w:val="008A4D8F"/>
    <w:rsid w:val="008A65B3"/>
    <w:rsid w:val="008B63F8"/>
    <w:rsid w:val="009200FA"/>
    <w:rsid w:val="00943374"/>
    <w:rsid w:val="0094341B"/>
    <w:rsid w:val="009768D7"/>
    <w:rsid w:val="009B2844"/>
    <w:rsid w:val="009B3B80"/>
    <w:rsid w:val="009D2C30"/>
    <w:rsid w:val="009E57B1"/>
    <w:rsid w:val="00A20F89"/>
    <w:rsid w:val="00A35507"/>
    <w:rsid w:val="00A47F97"/>
    <w:rsid w:val="00A516C4"/>
    <w:rsid w:val="00A74153"/>
    <w:rsid w:val="00AD44AD"/>
    <w:rsid w:val="00B26325"/>
    <w:rsid w:val="00B560FC"/>
    <w:rsid w:val="00B7430A"/>
    <w:rsid w:val="00B930C6"/>
    <w:rsid w:val="00C56C00"/>
    <w:rsid w:val="00C83D1E"/>
    <w:rsid w:val="00CB4B74"/>
    <w:rsid w:val="00CB5655"/>
    <w:rsid w:val="00CD7465"/>
    <w:rsid w:val="00CE1FCF"/>
    <w:rsid w:val="00CE3D6B"/>
    <w:rsid w:val="00D2398D"/>
    <w:rsid w:val="00D37955"/>
    <w:rsid w:val="00D51AE1"/>
    <w:rsid w:val="00D5742A"/>
    <w:rsid w:val="00D61444"/>
    <w:rsid w:val="00D8160F"/>
    <w:rsid w:val="00D86207"/>
    <w:rsid w:val="00DA3D25"/>
    <w:rsid w:val="00E66A17"/>
    <w:rsid w:val="00E86EC6"/>
    <w:rsid w:val="00EC0654"/>
    <w:rsid w:val="00ED7CBA"/>
    <w:rsid w:val="00EE0367"/>
    <w:rsid w:val="00EE3FC2"/>
    <w:rsid w:val="00EF41B3"/>
    <w:rsid w:val="00F009C2"/>
    <w:rsid w:val="00F02EB7"/>
    <w:rsid w:val="00F05954"/>
    <w:rsid w:val="00F11195"/>
    <w:rsid w:val="00F11AFD"/>
    <w:rsid w:val="00F21E1F"/>
    <w:rsid w:val="00F37D41"/>
    <w:rsid w:val="00F46DF2"/>
    <w:rsid w:val="00FA7B03"/>
    <w:rsid w:val="00FB349F"/>
    <w:rsid w:val="00FB7B12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7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locked/>
    <w:rsid w:val="00D51AE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51AE1"/>
    <w:rPr>
      <w:rFonts w:cs="Times New Roman"/>
      <w:b/>
      <w:bCs/>
      <w:sz w:val="36"/>
      <w:szCs w:val="36"/>
      <w:lang w:val="ru-RU" w:eastAsia="ru-RU" w:bidi="ar-SA"/>
    </w:rPr>
  </w:style>
  <w:style w:type="paragraph" w:styleId="a3">
    <w:name w:val="List Paragraph"/>
    <w:basedOn w:val="a"/>
    <w:uiPriority w:val="99"/>
    <w:qFormat/>
    <w:rsid w:val="00563310"/>
    <w:pPr>
      <w:ind w:left="720"/>
      <w:contextualSpacing/>
    </w:pPr>
  </w:style>
  <w:style w:type="paragraph" w:styleId="a4">
    <w:name w:val="Normal (Web)"/>
    <w:basedOn w:val="a"/>
    <w:uiPriority w:val="99"/>
    <w:rsid w:val="00563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5633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Emphasis"/>
    <w:basedOn w:val="a0"/>
    <w:uiPriority w:val="99"/>
    <w:qFormat/>
    <w:rsid w:val="00943374"/>
    <w:rPr>
      <w:rFonts w:cs="Times New Roman"/>
      <w:i/>
    </w:rPr>
  </w:style>
  <w:style w:type="table" w:styleId="a6">
    <w:name w:val="Table Grid"/>
    <w:basedOn w:val="a1"/>
    <w:uiPriority w:val="99"/>
    <w:rsid w:val="007468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3B232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B2328"/>
    <w:rPr>
      <w:rFonts w:ascii="Times New Roman" w:hAnsi="Times New Roman" w:cs="Times New Roman"/>
      <w:sz w:val="16"/>
      <w:szCs w:val="16"/>
    </w:rPr>
  </w:style>
  <w:style w:type="paragraph" w:styleId="a7">
    <w:name w:val="No Spacing"/>
    <w:link w:val="1"/>
    <w:uiPriority w:val="99"/>
    <w:qFormat/>
    <w:rsid w:val="00A516C4"/>
    <w:rPr>
      <w:lang w:eastAsia="en-US"/>
    </w:rPr>
  </w:style>
  <w:style w:type="character" w:customStyle="1" w:styleId="1">
    <w:name w:val="Без интервала Знак1"/>
    <w:basedOn w:val="a0"/>
    <w:link w:val="a7"/>
    <w:uiPriority w:val="99"/>
    <w:locked/>
    <w:rsid w:val="00A516C4"/>
    <w:rPr>
      <w:rFonts w:cs="Times New Roman"/>
      <w:sz w:val="22"/>
      <w:szCs w:val="22"/>
      <w:lang w:val="ru-RU" w:eastAsia="en-US" w:bidi="ar-SA"/>
    </w:rPr>
  </w:style>
  <w:style w:type="character" w:styleId="a8">
    <w:name w:val="Strong"/>
    <w:basedOn w:val="a0"/>
    <w:uiPriority w:val="99"/>
    <w:qFormat/>
    <w:locked/>
    <w:rsid w:val="006C32EF"/>
    <w:rPr>
      <w:rFonts w:cs="Times New Roman"/>
      <w:b/>
    </w:rPr>
  </w:style>
  <w:style w:type="paragraph" w:customStyle="1" w:styleId="10">
    <w:name w:val="Без интервала1"/>
    <w:link w:val="a9"/>
    <w:uiPriority w:val="99"/>
    <w:rsid w:val="001D2B1C"/>
    <w:rPr>
      <w:lang w:eastAsia="en-US"/>
    </w:rPr>
  </w:style>
  <w:style w:type="character" w:customStyle="1" w:styleId="a9">
    <w:name w:val="Без интервала Знак"/>
    <w:basedOn w:val="a0"/>
    <w:link w:val="10"/>
    <w:uiPriority w:val="99"/>
    <w:locked/>
    <w:rsid w:val="001D2B1C"/>
    <w:rPr>
      <w:rFonts w:cs="Times New Roman"/>
      <w:sz w:val="22"/>
      <w:szCs w:val="22"/>
      <w:lang w:val="ru-RU" w:eastAsia="en-US" w:bidi="ar-SA"/>
    </w:rPr>
  </w:style>
  <w:style w:type="character" w:customStyle="1" w:styleId="21">
    <w:name w:val="Знак Знак2"/>
    <w:basedOn w:val="a0"/>
    <w:uiPriority w:val="99"/>
    <w:rsid w:val="00D8160F"/>
    <w:rPr>
      <w:rFonts w:cs="Times New Roman"/>
      <w:sz w:val="16"/>
      <w:szCs w:val="16"/>
      <w:lang w:val="ru-RU" w:eastAsia="ru-RU" w:bidi="ar-SA"/>
    </w:rPr>
  </w:style>
  <w:style w:type="paragraph" w:styleId="aa">
    <w:name w:val="footer"/>
    <w:basedOn w:val="a"/>
    <w:link w:val="ab"/>
    <w:uiPriority w:val="99"/>
    <w:rsid w:val="003C4B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35507"/>
    <w:rPr>
      <w:rFonts w:cs="Times New Roman"/>
    </w:rPr>
  </w:style>
  <w:style w:type="character" w:styleId="ac">
    <w:name w:val="page number"/>
    <w:basedOn w:val="a0"/>
    <w:uiPriority w:val="99"/>
    <w:rsid w:val="003C4B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8F7A-CD67-4F5F-B00B-F1FE3210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16</Pages>
  <Words>5019</Words>
  <Characters>44999</Characters>
  <Application>Microsoft Office Word</Application>
  <DocSecurity>0</DocSecurity>
  <Lines>374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10</cp:revision>
  <dcterms:created xsi:type="dcterms:W3CDTF">2017-04-20T07:26:00Z</dcterms:created>
  <dcterms:modified xsi:type="dcterms:W3CDTF">2017-04-24T14:00:00Z</dcterms:modified>
</cp:coreProperties>
</file>